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1F4D2D" w14:textId="77777777" w:rsidR="00623A22" w:rsidRPr="004A05CF" w:rsidRDefault="00BA3A34" w:rsidP="001024BC">
      <w:pPr>
        <w:autoSpaceDE w:val="0"/>
        <w:autoSpaceDN w:val="0"/>
        <w:adjustRightInd w:val="0"/>
        <w:spacing w:after="0" w:line="240" w:lineRule="exact"/>
        <w:jc w:val="both"/>
        <w:rPr>
          <w:rFonts w:asciiTheme="minorHAnsi" w:hAnsiTheme="minorHAnsi" w:cstheme="minorHAnsi"/>
          <w:b/>
          <w:bCs/>
          <w:color w:val="000000"/>
        </w:rPr>
      </w:pPr>
      <w:r w:rsidRPr="004A05CF">
        <w:rPr>
          <w:rFonts w:asciiTheme="minorHAnsi" w:hAnsiTheme="minorHAnsi" w:cstheme="minorHAnsi"/>
          <w:noProof/>
          <w:lang w:eastAsia="it-IT"/>
        </w:rPr>
        <w:drawing>
          <wp:anchor distT="0" distB="0" distL="114300" distR="114300" simplePos="0" relativeHeight="251657728" behindDoc="1" locked="0" layoutInCell="1" allowOverlap="1" wp14:anchorId="02ACBAFB" wp14:editId="378DF3BE">
            <wp:simplePos x="0" y="0"/>
            <wp:positionH relativeFrom="column">
              <wp:posOffset>-32385</wp:posOffset>
            </wp:positionH>
            <wp:positionV relativeFrom="paragraph">
              <wp:posOffset>-457200</wp:posOffset>
            </wp:positionV>
            <wp:extent cx="1657350" cy="89535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7350" cy="895350"/>
                    </a:xfrm>
                    <a:prstGeom prst="rect">
                      <a:avLst/>
                    </a:prstGeom>
                    <a:noFill/>
                  </pic:spPr>
                </pic:pic>
              </a:graphicData>
            </a:graphic>
            <wp14:sizeRelH relativeFrom="page">
              <wp14:pctWidth>0</wp14:pctWidth>
            </wp14:sizeRelH>
            <wp14:sizeRelV relativeFrom="page">
              <wp14:pctHeight>0</wp14:pctHeight>
            </wp14:sizeRelV>
          </wp:anchor>
        </w:drawing>
      </w:r>
    </w:p>
    <w:p w14:paraId="2BE09948" w14:textId="77777777" w:rsidR="00623A22" w:rsidRPr="004A05CF" w:rsidRDefault="00623A22" w:rsidP="001024BC">
      <w:pPr>
        <w:autoSpaceDE w:val="0"/>
        <w:autoSpaceDN w:val="0"/>
        <w:adjustRightInd w:val="0"/>
        <w:spacing w:after="0" w:line="240" w:lineRule="exact"/>
        <w:jc w:val="both"/>
        <w:rPr>
          <w:rFonts w:asciiTheme="minorHAnsi" w:hAnsiTheme="minorHAnsi" w:cstheme="minorHAnsi"/>
          <w:b/>
          <w:bCs/>
          <w:color w:val="000000"/>
        </w:rPr>
      </w:pPr>
    </w:p>
    <w:p w14:paraId="62652224" w14:textId="77777777" w:rsidR="00623A22" w:rsidRPr="004A05CF" w:rsidRDefault="00623A22" w:rsidP="001024BC">
      <w:pPr>
        <w:autoSpaceDE w:val="0"/>
        <w:autoSpaceDN w:val="0"/>
        <w:adjustRightInd w:val="0"/>
        <w:spacing w:after="0" w:line="240" w:lineRule="exact"/>
        <w:jc w:val="both"/>
        <w:rPr>
          <w:rFonts w:asciiTheme="minorHAnsi" w:hAnsiTheme="minorHAnsi" w:cstheme="minorHAnsi"/>
          <w:b/>
          <w:bCs/>
          <w:color w:val="000000"/>
        </w:rPr>
      </w:pPr>
    </w:p>
    <w:p w14:paraId="5CDBA7C0" w14:textId="11CBEEA5" w:rsidR="00C5744B" w:rsidRPr="003421F7" w:rsidRDefault="0099111D" w:rsidP="003452C2">
      <w:pPr>
        <w:autoSpaceDE w:val="0"/>
        <w:autoSpaceDN w:val="0"/>
        <w:adjustRightInd w:val="0"/>
        <w:spacing w:after="0" w:line="240" w:lineRule="exact"/>
        <w:ind w:left="5440" w:firstLine="680"/>
        <w:jc w:val="right"/>
        <w:rPr>
          <w:rFonts w:asciiTheme="minorHAnsi" w:hAnsiTheme="minorHAnsi" w:cstheme="minorHAnsi"/>
          <w:b/>
          <w:bCs/>
          <w:color w:val="FF0000"/>
          <w:sz w:val="24"/>
          <w:szCs w:val="24"/>
        </w:rPr>
      </w:pPr>
      <w:r w:rsidRPr="003421F7">
        <w:rPr>
          <w:rFonts w:asciiTheme="minorHAnsi" w:hAnsiTheme="minorHAnsi" w:cstheme="minorHAnsi"/>
          <w:b/>
          <w:bCs/>
          <w:color w:val="FF0000"/>
          <w:sz w:val="24"/>
          <w:szCs w:val="24"/>
        </w:rPr>
        <w:t xml:space="preserve">Allegato </w:t>
      </w:r>
      <w:r w:rsidR="009A42CD">
        <w:rPr>
          <w:rFonts w:asciiTheme="minorHAnsi" w:hAnsiTheme="minorHAnsi" w:cstheme="minorHAnsi"/>
          <w:b/>
          <w:bCs/>
          <w:color w:val="FF0000"/>
          <w:sz w:val="24"/>
          <w:szCs w:val="24"/>
        </w:rPr>
        <w:t>B</w:t>
      </w:r>
      <w:bookmarkStart w:id="0" w:name="_GoBack"/>
      <w:bookmarkEnd w:id="0"/>
      <w:r w:rsidRPr="003421F7">
        <w:rPr>
          <w:rFonts w:asciiTheme="minorHAnsi" w:hAnsiTheme="minorHAnsi" w:cstheme="minorHAnsi"/>
          <w:b/>
          <w:bCs/>
          <w:color w:val="FF0000"/>
          <w:sz w:val="24"/>
          <w:szCs w:val="24"/>
        </w:rPr>
        <w:t>10</w:t>
      </w:r>
    </w:p>
    <w:p w14:paraId="71BF676F" w14:textId="7D36A010" w:rsidR="007633C4" w:rsidRPr="004A05CF" w:rsidRDefault="007633C4" w:rsidP="001024BC">
      <w:pPr>
        <w:autoSpaceDE w:val="0"/>
        <w:autoSpaceDN w:val="0"/>
        <w:adjustRightInd w:val="0"/>
        <w:spacing w:after="0" w:line="240" w:lineRule="exact"/>
        <w:jc w:val="center"/>
        <w:rPr>
          <w:rFonts w:asciiTheme="minorHAnsi" w:hAnsiTheme="minorHAnsi" w:cstheme="minorHAnsi"/>
          <w:b/>
          <w:bCs/>
        </w:rPr>
      </w:pPr>
      <w:r w:rsidRPr="004A05CF">
        <w:rPr>
          <w:rFonts w:asciiTheme="minorHAnsi" w:hAnsiTheme="minorHAnsi" w:cstheme="minorHAnsi"/>
          <w:b/>
          <w:bCs/>
        </w:rPr>
        <w:t>AVVISO</w:t>
      </w:r>
      <w:r w:rsidR="00BE4532" w:rsidRPr="004A05CF">
        <w:rPr>
          <w:rFonts w:asciiTheme="minorHAnsi" w:hAnsiTheme="minorHAnsi" w:cstheme="minorHAnsi"/>
          <w:b/>
          <w:bCs/>
        </w:rPr>
        <w:t xml:space="preserve"> PUBBLICO</w:t>
      </w:r>
      <w:r w:rsidRPr="004A05CF">
        <w:rPr>
          <w:rFonts w:asciiTheme="minorHAnsi" w:hAnsiTheme="minorHAnsi" w:cstheme="minorHAnsi"/>
          <w:b/>
          <w:bCs/>
        </w:rPr>
        <w:t xml:space="preserve"> DI </w:t>
      </w:r>
    </w:p>
    <w:p w14:paraId="56F002BC" w14:textId="77777777" w:rsidR="007633C4" w:rsidRPr="004A05CF" w:rsidRDefault="007633C4" w:rsidP="001024BC">
      <w:pPr>
        <w:autoSpaceDE w:val="0"/>
        <w:autoSpaceDN w:val="0"/>
        <w:adjustRightInd w:val="0"/>
        <w:spacing w:after="0" w:line="240" w:lineRule="exact"/>
        <w:jc w:val="center"/>
        <w:rPr>
          <w:rFonts w:asciiTheme="minorHAnsi" w:hAnsiTheme="minorHAnsi" w:cstheme="minorHAnsi"/>
          <w:b/>
          <w:bCs/>
          <w:color w:val="000000"/>
        </w:rPr>
      </w:pPr>
      <w:r w:rsidRPr="004A05CF">
        <w:rPr>
          <w:rFonts w:asciiTheme="minorHAnsi" w:hAnsiTheme="minorHAnsi" w:cstheme="minorHAnsi"/>
          <w:b/>
          <w:bCs/>
          <w:color w:val="000000"/>
        </w:rPr>
        <w:t>ACQUISIZIONE MANIFESTAZIONI D’INTERESSE</w:t>
      </w:r>
    </w:p>
    <w:p w14:paraId="26C4747A" w14:textId="78D9F65A" w:rsidR="00AF0D95" w:rsidRPr="004A05CF" w:rsidRDefault="00AF0D95" w:rsidP="001024BC">
      <w:pPr>
        <w:autoSpaceDE w:val="0"/>
        <w:autoSpaceDN w:val="0"/>
        <w:adjustRightInd w:val="0"/>
        <w:spacing w:before="120" w:after="0" w:line="240" w:lineRule="exact"/>
        <w:rPr>
          <w:rFonts w:asciiTheme="minorHAnsi" w:hAnsiTheme="minorHAnsi" w:cstheme="minorHAnsi"/>
          <w:i/>
        </w:rPr>
      </w:pPr>
    </w:p>
    <w:p w14:paraId="6964D3D3" w14:textId="7C04B382" w:rsidR="007633C4" w:rsidRPr="004A05CF" w:rsidRDefault="00967F5F" w:rsidP="00590933">
      <w:pPr>
        <w:autoSpaceDE w:val="0"/>
        <w:autoSpaceDN w:val="0"/>
        <w:adjustRightInd w:val="0"/>
        <w:spacing w:after="0" w:line="240" w:lineRule="exact"/>
        <w:jc w:val="both"/>
        <w:rPr>
          <w:rFonts w:asciiTheme="minorHAnsi" w:eastAsia="Times New Roman" w:hAnsiTheme="minorHAnsi" w:cstheme="minorHAnsi"/>
          <w:b/>
          <w:u w:val="single"/>
          <w:lang w:eastAsia="it-IT"/>
        </w:rPr>
      </w:pPr>
      <w:r>
        <w:rPr>
          <w:rFonts w:asciiTheme="minorHAnsi" w:eastAsia="Times New Roman" w:hAnsiTheme="minorHAnsi" w:cstheme="minorHAnsi"/>
          <w:b/>
          <w:u w:val="single"/>
          <w:lang w:eastAsia="it-IT"/>
        </w:rPr>
        <w:t>SERVIZIO</w:t>
      </w:r>
      <w:r w:rsidR="00B33AD9" w:rsidRPr="00967F5F">
        <w:rPr>
          <w:rFonts w:asciiTheme="minorHAnsi" w:eastAsia="Times New Roman" w:hAnsiTheme="minorHAnsi" w:cstheme="minorHAnsi"/>
          <w:b/>
          <w:u w:val="single"/>
          <w:lang w:eastAsia="it-IT"/>
        </w:rPr>
        <w:t>/FORNITURA</w:t>
      </w:r>
      <w:r>
        <w:rPr>
          <w:rFonts w:asciiTheme="minorHAnsi" w:eastAsia="Times New Roman" w:hAnsiTheme="minorHAnsi" w:cstheme="minorHAnsi"/>
          <w:b/>
          <w:u w:val="single"/>
          <w:lang w:eastAsia="it-IT"/>
        </w:rPr>
        <w:t>/LAVORO</w:t>
      </w:r>
      <w:r w:rsidR="00590933" w:rsidRPr="00967F5F">
        <w:rPr>
          <w:rFonts w:asciiTheme="minorHAnsi" w:eastAsia="Times New Roman" w:hAnsiTheme="minorHAnsi" w:cstheme="minorHAnsi"/>
          <w:b/>
          <w:u w:val="single"/>
          <w:lang w:eastAsia="it-IT"/>
        </w:rPr>
        <w:t xml:space="preserve"> DI </w:t>
      </w:r>
      <w:r w:rsidR="00BE3FBB" w:rsidRPr="00967F5F">
        <w:rPr>
          <w:rFonts w:asciiTheme="minorHAnsi" w:eastAsia="Times New Roman" w:hAnsiTheme="minorHAnsi" w:cstheme="minorHAnsi"/>
          <w:b/>
          <w:u w:val="single"/>
          <w:lang w:eastAsia="it-IT"/>
        </w:rPr>
        <w:t>-----------------------</w:t>
      </w:r>
    </w:p>
    <w:p w14:paraId="18157AD4" w14:textId="77777777" w:rsidR="000521AF" w:rsidRPr="004A05CF" w:rsidRDefault="000521AF" w:rsidP="000521AF">
      <w:pPr>
        <w:autoSpaceDE w:val="0"/>
        <w:autoSpaceDN w:val="0"/>
        <w:adjustRightInd w:val="0"/>
        <w:spacing w:after="0" w:line="240" w:lineRule="exact"/>
        <w:jc w:val="center"/>
        <w:rPr>
          <w:rFonts w:asciiTheme="minorHAnsi" w:eastAsia="Times New Roman" w:hAnsiTheme="minorHAnsi" w:cstheme="minorHAnsi"/>
          <w:b/>
          <w:u w:val="single"/>
          <w:lang w:eastAsia="it-IT"/>
        </w:rPr>
      </w:pPr>
    </w:p>
    <w:p w14:paraId="1127CB1A" w14:textId="6736682F" w:rsidR="000521AF" w:rsidRPr="004A05CF" w:rsidRDefault="000521AF" w:rsidP="000521AF">
      <w:pPr>
        <w:autoSpaceDE w:val="0"/>
        <w:autoSpaceDN w:val="0"/>
        <w:adjustRightInd w:val="0"/>
        <w:spacing w:after="0" w:line="240" w:lineRule="exact"/>
        <w:jc w:val="center"/>
        <w:rPr>
          <w:rFonts w:asciiTheme="minorHAnsi" w:eastAsia="Times New Roman" w:hAnsiTheme="minorHAnsi" w:cstheme="minorHAnsi"/>
          <w:b/>
          <w:lang w:eastAsia="it-IT"/>
        </w:rPr>
      </w:pPr>
      <w:r w:rsidRPr="004A05CF">
        <w:rPr>
          <w:rFonts w:asciiTheme="minorHAnsi" w:eastAsia="Times New Roman" w:hAnsiTheme="minorHAnsi" w:cstheme="minorHAnsi"/>
          <w:b/>
          <w:lang w:eastAsia="it-IT"/>
        </w:rPr>
        <w:t xml:space="preserve">CIG: </w:t>
      </w:r>
      <w:r w:rsidR="00BE3FBB" w:rsidRPr="004A05CF">
        <w:rPr>
          <w:rFonts w:asciiTheme="minorHAnsi" w:eastAsia="Times New Roman" w:hAnsiTheme="minorHAnsi" w:cstheme="minorHAnsi"/>
          <w:b/>
          <w:lang w:eastAsia="it-IT"/>
        </w:rPr>
        <w:t>-----------------</w:t>
      </w:r>
      <w:r w:rsidR="004A05CF">
        <w:rPr>
          <w:rFonts w:asciiTheme="minorHAnsi" w:eastAsia="Times New Roman" w:hAnsiTheme="minorHAnsi" w:cstheme="minorHAnsi"/>
          <w:b/>
          <w:lang w:eastAsia="it-IT"/>
        </w:rPr>
        <w:t>/ CUP ________</w:t>
      </w:r>
    </w:p>
    <w:p w14:paraId="730EF8BB" w14:textId="77777777" w:rsidR="00590933" w:rsidRPr="004A05CF" w:rsidRDefault="00590933" w:rsidP="001024BC">
      <w:pPr>
        <w:autoSpaceDE w:val="0"/>
        <w:autoSpaceDN w:val="0"/>
        <w:adjustRightInd w:val="0"/>
        <w:spacing w:after="0" w:line="240" w:lineRule="exact"/>
        <w:jc w:val="center"/>
        <w:rPr>
          <w:rFonts w:asciiTheme="minorHAnsi" w:hAnsiTheme="minorHAnsi" w:cstheme="minorHAnsi"/>
          <w:b/>
          <w:i/>
        </w:rPr>
      </w:pPr>
    </w:p>
    <w:p w14:paraId="3CEBFB3D" w14:textId="56342CCB" w:rsidR="00822317" w:rsidRPr="004A05CF" w:rsidRDefault="00AF0D95" w:rsidP="00E247B3">
      <w:pPr>
        <w:pStyle w:val="Default"/>
        <w:spacing w:line="240" w:lineRule="exact"/>
        <w:jc w:val="both"/>
        <w:rPr>
          <w:rFonts w:asciiTheme="minorHAnsi" w:hAnsiTheme="minorHAnsi" w:cstheme="minorHAnsi"/>
          <w:sz w:val="22"/>
          <w:szCs w:val="22"/>
        </w:rPr>
      </w:pPr>
      <w:r w:rsidRPr="004A05CF">
        <w:rPr>
          <w:rFonts w:asciiTheme="minorHAnsi" w:hAnsiTheme="minorHAnsi" w:cstheme="minorHAnsi"/>
          <w:sz w:val="22"/>
          <w:szCs w:val="22"/>
        </w:rPr>
        <w:t>S</w:t>
      </w:r>
      <w:r w:rsidR="007633C4" w:rsidRPr="004A05CF">
        <w:rPr>
          <w:rFonts w:asciiTheme="minorHAnsi" w:hAnsiTheme="minorHAnsi" w:cstheme="minorHAnsi"/>
          <w:sz w:val="22"/>
          <w:szCs w:val="22"/>
        </w:rPr>
        <w:t xml:space="preserve">i rende noto che </w:t>
      </w:r>
      <w:r w:rsidR="00D73C80" w:rsidRPr="004A05CF">
        <w:rPr>
          <w:rFonts w:asciiTheme="minorHAnsi" w:hAnsiTheme="minorHAnsi" w:cstheme="minorHAnsi"/>
          <w:sz w:val="22"/>
          <w:szCs w:val="22"/>
        </w:rPr>
        <w:t xml:space="preserve">il Consiglio per la ricerca in agricoltura e l’analisi dell’economia agraria </w:t>
      </w:r>
      <w:r w:rsidR="007633C4" w:rsidRPr="004A05CF">
        <w:rPr>
          <w:rFonts w:asciiTheme="minorHAnsi" w:hAnsiTheme="minorHAnsi" w:cstheme="minorHAnsi"/>
          <w:sz w:val="22"/>
          <w:szCs w:val="22"/>
        </w:rPr>
        <w:t xml:space="preserve">intende avviare una procedura negoziata per </w:t>
      </w:r>
      <w:r w:rsidR="007633C4" w:rsidRPr="00967F5F">
        <w:rPr>
          <w:rFonts w:asciiTheme="minorHAnsi" w:hAnsiTheme="minorHAnsi" w:cstheme="minorHAnsi"/>
          <w:sz w:val="22"/>
          <w:szCs w:val="22"/>
        </w:rPr>
        <w:t xml:space="preserve">l’acquisizione del </w:t>
      </w:r>
      <w:r w:rsidR="00D73C80" w:rsidRPr="00967F5F">
        <w:rPr>
          <w:rFonts w:asciiTheme="minorHAnsi" w:hAnsiTheme="minorHAnsi" w:cstheme="minorHAnsi"/>
          <w:sz w:val="22"/>
          <w:szCs w:val="22"/>
        </w:rPr>
        <w:t>“</w:t>
      </w:r>
      <w:r w:rsidR="00590933" w:rsidRPr="00967F5F">
        <w:rPr>
          <w:rFonts w:asciiTheme="minorHAnsi" w:hAnsiTheme="minorHAnsi" w:cstheme="minorHAnsi"/>
          <w:sz w:val="22"/>
          <w:szCs w:val="22"/>
          <w:u w:val="single"/>
        </w:rPr>
        <w:t>Servizio</w:t>
      </w:r>
      <w:r w:rsidR="00B33AD9" w:rsidRPr="00967F5F">
        <w:rPr>
          <w:rFonts w:asciiTheme="minorHAnsi" w:hAnsiTheme="minorHAnsi" w:cstheme="minorHAnsi"/>
          <w:sz w:val="22"/>
          <w:szCs w:val="22"/>
          <w:u w:val="single"/>
        </w:rPr>
        <w:t>/Fornitura</w:t>
      </w:r>
      <w:r w:rsidR="00967F5F">
        <w:rPr>
          <w:rFonts w:asciiTheme="minorHAnsi" w:hAnsiTheme="minorHAnsi" w:cstheme="minorHAnsi"/>
          <w:sz w:val="22"/>
          <w:szCs w:val="22"/>
          <w:u w:val="single"/>
        </w:rPr>
        <w:t>/Lavoro</w:t>
      </w:r>
      <w:r w:rsidR="00B33AD9" w:rsidRPr="00967F5F">
        <w:rPr>
          <w:rFonts w:asciiTheme="minorHAnsi" w:hAnsiTheme="minorHAnsi" w:cstheme="minorHAnsi"/>
          <w:sz w:val="22"/>
          <w:szCs w:val="22"/>
          <w:u w:val="single"/>
        </w:rPr>
        <w:t xml:space="preserve"> </w:t>
      </w:r>
      <w:proofErr w:type="gramStart"/>
      <w:r w:rsidR="00B33AD9" w:rsidRPr="00967F5F">
        <w:rPr>
          <w:rFonts w:asciiTheme="minorHAnsi" w:hAnsiTheme="minorHAnsi" w:cstheme="minorHAnsi"/>
          <w:sz w:val="22"/>
          <w:szCs w:val="22"/>
          <w:u w:val="single"/>
        </w:rPr>
        <w:t xml:space="preserve">di </w:t>
      </w:r>
      <w:r w:rsidR="00590933" w:rsidRPr="00967F5F">
        <w:rPr>
          <w:rFonts w:asciiTheme="minorHAnsi" w:hAnsiTheme="minorHAnsi" w:cstheme="minorHAnsi"/>
          <w:sz w:val="22"/>
          <w:szCs w:val="22"/>
          <w:u w:val="single"/>
        </w:rPr>
        <w:t xml:space="preserve"> </w:t>
      </w:r>
      <w:r w:rsidR="00BE3FBB" w:rsidRPr="00967F5F">
        <w:rPr>
          <w:rFonts w:asciiTheme="minorHAnsi" w:hAnsiTheme="minorHAnsi" w:cstheme="minorHAnsi"/>
          <w:sz w:val="22"/>
          <w:szCs w:val="22"/>
          <w:u w:val="single"/>
        </w:rPr>
        <w:t>------------------</w:t>
      </w:r>
      <w:proofErr w:type="gramEnd"/>
      <w:r w:rsidR="00D73C80" w:rsidRPr="00967F5F">
        <w:rPr>
          <w:rFonts w:asciiTheme="minorHAnsi" w:hAnsiTheme="minorHAnsi" w:cstheme="minorHAnsi"/>
          <w:sz w:val="22"/>
          <w:szCs w:val="22"/>
        </w:rPr>
        <w:t>”.</w:t>
      </w:r>
      <w:r w:rsidR="00D73C80" w:rsidRPr="004A05CF">
        <w:rPr>
          <w:rFonts w:asciiTheme="minorHAnsi" w:hAnsiTheme="minorHAnsi" w:cstheme="minorHAnsi"/>
          <w:sz w:val="22"/>
          <w:szCs w:val="22"/>
        </w:rPr>
        <w:t xml:space="preserve"> </w:t>
      </w:r>
    </w:p>
    <w:p w14:paraId="4A1539F8" w14:textId="437B1721" w:rsidR="00AF0D95" w:rsidRPr="004A05CF" w:rsidRDefault="00AF0D95" w:rsidP="00E247B3">
      <w:pPr>
        <w:pStyle w:val="Default"/>
        <w:spacing w:line="240" w:lineRule="exact"/>
        <w:jc w:val="both"/>
        <w:rPr>
          <w:rFonts w:asciiTheme="minorHAnsi" w:hAnsiTheme="minorHAnsi" w:cstheme="minorHAnsi"/>
          <w:sz w:val="22"/>
          <w:szCs w:val="22"/>
        </w:rPr>
      </w:pPr>
      <w:r w:rsidRPr="004A05CF">
        <w:rPr>
          <w:rFonts w:asciiTheme="minorHAnsi" w:hAnsiTheme="minorHAnsi" w:cstheme="minorHAnsi"/>
          <w:sz w:val="22"/>
          <w:szCs w:val="22"/>
        </w:rPr>
        <w:t xml:space="preserve">Con Decreto del Direttore Generale del </w:t>
      </w:r>
      <w:r w:rsidR="00590933" w:rsidRPr="004A05CF">
        <w:rPr>
          <w:rFonts w:asciiTheme="minorHAnsi" w:hAnsiTheme="minorHAnsi" w:cstheme="minorHAnsi"/>
          <w:sz w:val="22"/>
          <w:szCs w:val="22"/>
        </w:rPr>
        <w:t>CREA</w:t>
      </w:r>
      <w:r w:rsidRPr="004A05CF">
        <w:rPr>
          <w:rFonts w:asciiTheme="minorHAnsi" w:hAnsiTheme="minorHAnsi" w:cstheme="minorHAnsi"/>
          <w:sz w:val="22"/>
          <w:szCs w:val="22"/>
        </w:rPr>
        <w:t xml:space="preserve"> n. </w:t>
      </w:r>
      <w:r w:rsidR="00BE3FBB" w:rsidRPr="004A05CF">
        <w:rPr>
          <w:rFonts w:asciiTheme="minorHAnsi" w:hAnsiTheme="minorHAnsi" w:cstheme="minorHAnsi"/>
          <w:sz w:val="22"/>
          <w:szCs w:val="22"/>
        </w:rPr>
        <w:t>----</w:t>
      </w:r>
      <w:r w:rsidRPr="004A05CF">
        <w:rPr>
          <w:rFonts w:asciiTheme="minorHAnsi" w:hAnsiTheme="minorHAnsi" w:cstheme="minorHAnsi"/>
          <w:sz w:val="22"/>
          <w:szCs w:val="22"/>
        </w:rPr>
        <w:t xml:space="preserve"> del </w:t>
      </w:r>
      <w:r w:rsidR="00BE3FBB" w:rsidRPr="004A05CF">
        <w:rPr>
          <w:rFonts w:asciiTheme="minorHAnsi" w:hAnsiTheme="minorHAnsi" w:cstheme="minorHAnsi"/>
          <w:sz w:val="22"/>
          <w:szCs w:val="22"/>
        </w:rPr>
        <w:t>--------</w:t>
      </w:r>
      <w:r w:rsidRPr="004A05CF">
        <w:rPr>
          <w:rFonts w:asciiTheme="minorHAnsi" w:hAnsiTheme="minorHAnsi" w:cstheme="minorHAnsi"/>
          <w:sz w:val="22"/>
          <w:szCs w:val="22"/>
        </w:rPr>
        <w:t xml:space="preserve"> è stato approvato il presente avviso esplorativo e il relativo allegato 1, attraverso il quale la scrivente Amministrazione intende raccogliere candidature per partecipare alla eventuale futura procedura di affidamento. </w:t>
      </w:r>
    </w:p>
    <w:p w14:paraId="2B5DAF7E" w14:textId="77777777" w:rsidR="00AF0D95" w:rsidRPr="004A05CF" w:rsidRDefault="00AF0D95" w:rsidP="001024BC">
      <w:pPr>
        <w:pStyle w:val="Default"/>
        <w:spacing w:line="240" w:lineRule="exact"/>
        <w:jc w:val="both"/>
        <w:rPr>
          <w:rFonts w:asciiTheme="minorHAnsi" w:hAnsiTheme="minorHAnsi" w:cstheme="minorHAnsi"/>
          <w:sz w:val="22"/>
          <w:szCs w:val="22"/>
        </w:rPr>
      </w:pPr>
    </w:p>
    <w:p w14:paraId="44A15B0D" w14:textId="77777777" w:rsidR="00BE3FBB" w:rsidRPr="004A05CF" w:rsidRDefault="00AF0D95" w:rsidP="001024BC">
      <w:pPr>
        <w:pStyle w:val="Default"/>
        <w:spacing w:line="240" w:lineRule="exact"/>
        <w:jc w:val="both"/>
        <w:rPr>
          <w:rFonts w:asciiTheme="minorHAnsi" w:hAnsiTheme="minorHAnsi" w:cstheme="minorHAnsi"/>
          <w:sz w:val="22"/>
          <w:szCs w:val="22"/>
        </w:rPr>
      </w:pPr>
      <w:r w:rsidRPr="004A05CF">
        <w:rPr>
          <w:rFonts w:asciiTheme="minorHAnsi" w:hAnsiTheme="minorHAnsi" w:cstheme="minorHAnsi"/>
          <w:sz w:val="22"/>
          <w:szCs w:val="22"/>
        </w:rPr>
        <w:t>Il presente avviso, di carattere non vincolante, è finalizzato ad individuare, nel rispetto dei principi di non discriminazione, parità di trattamento, proporzionalità e trasparenza, gli operatori economici da invitare alla eventuale successiva procedura nego</w:t>
      </w:r>
      <w:r w:rsidR="00590933" w:rsidRPr="004A05CF">
        <w:rPr>
          <w:rFonts w:asciiTheme="minorHAnsi" w:hAnsiTheme="minorHAnsi" w:cstheme="minorHAnsi"/>
          <w:sz w:val="22"/>
          <w:szCs w:val="22"/>
        </w:rPr>
        <w:t>ziata ex art. 36, c. 2 lettera b</w:t>
      </w:r>
      <w:r w:rsidRPr="004A05CF">
        <w:rPr>
          <w:rFonts w:asciiTheme="minorHAnsi" w:hAnsiTheme="minorHAnsi" w:cstheme="minorHAnsi"/>
          <w:sz w:val="22"/>
          <w:szCs w:val="22"/>
        </w:rPr>
        <w:t>)</w:t>
      </w:r>
      <w:r w:rsidR="00BE3FBB" w:rsidRPr="004A05CF">
        <w:rPr>
          <w:rFonts w:asciiTheme="minorHAnsi" w:hAnsiTheme="minorHAnsi" w:cstheme="minorHAnsi"/>
          <w:sz w:val="22"/>
          <w:szCs w:val="22"/>
        </w:rPr>
        <w:t xml:space="preserve">, del D. </w:t>
      </w:r>
      <w:proofErr w:type="spellStart"/>
      <w:r w:rsidR="00BE3FBB" w:rsidRPr="004A05CF">
        <w:rPr>
          <w:rFonts w:asciiTheme="minorHAnsi" w:hAnsiTheme="minorHAnsi" w:cstheme="minorHAnsi"/>
          <w:sz w:val="22"/>
          <w:szCs w:val="22"/>
        </w:rPr>
        <w:t>Lgs</w:t>
      </w:r>
      <w:proofErr w:type="spellEnd"/>
      <w:r w:rsidR="00BE3FBB" w:rsidRPr="004A05CF">
        <w:rPr>
          <w:rFonts w:asciiTheme="minorHAnsi" w:hAnsiTheme="minorHAnsi" w:cstheme="minorHAnsi"/>
          <w:sz w:val="22"/>
          <w:szCs w:val="22"/>
        </w:rPr>
        <w:t xml:space="preserve">. n. 50/16 e </w:t>
      </w:r>
      <w:proofErr w:type="spellStart"/>
      <w:r w:rsidR="00BE3FBB" w:rsidRPr="004A05CF">
        <w:rPr>
          <w:rFonts w:asciiTheme="minorHAnsi" w:hAnsiTheme="minorHAnsi" w:cstheme="minorHAnsi"/>
          <w:sz w:val="22"/>
          <w:szCs w:val="22"/>
        </w:rPr>
        <w:t>s.m.i</w:t>
      </w:r>
      <w:r w:rsidRPr="004A05CF">
        <w:rPr>
          <w:rFonts w:asciiTheme="minorHAnsi" w:hAnsiTheme="minorHAnsi" w:cstheme="minorHAnsi"/>
          <w:sz w:val="22"/>
          <w:szCs w:val="22"/>
        </w:rPr>
        <w:t>.</w:t>
      </w:r>
      <w:proofErr w:type="spellEnd"/>
    </w:p>
    <w:p w14:paraId="14E488F8" w14:textId="6D5008FB" w:rsidR="00AF0D95" w:rsidRPr="004A05CF" w:rsidRDefault="00B12C6D" w:rsidP="001024BC">
      <w:pPr>
        <w:pStyle w:val="Default"/>
        <w:spacing w:line="240" w:lineRule="exact"/>
        <w:jc w:val="both"/>
        <w:rPr>
          <w:rFonts w:asciiTheme="minorHAnsi" w:hAnsiTheme="minorHAnsi" w:cstheme="minorHAnsi"/>
          <w:sz w:val="22"/>
          <w:szCs w:val="22"/>
        </w:rPr>
      </w:pPr>
      <w:r w:rsidRPr="004A05CF">
        <w:rPr>
          <w:rFonts w:asciiTheme="minorHAnsi" w:hAnsiTheme="minorHAnsi" w:cstheme="minorHAnsi"/>
          <w:sz w:val="22"/>
          <w:szCs w:val="22"/>
        </w:rPr>
        <w:t>Il servizio sarà affidato con il criterio</w:t>
      </w:r>
      <w:r w:rsidR="00BE3FBB" w:rsidRPr="004A05CF">
        <w:rPr>
          <w:rFonts w:asciiTheme="minorHAnsi" w:hAnsiTheme="minorHAnsi" w:cstheme="minorHAnsi"/>
          <w:sz w:val="22"/>
          <w:szCs w:val="22"/>
        </w:rPr>
        <w:t xml:space="preserve"> del----------</w:t>
      </w:r>
      <w:r w:rsidRPr="004A05CF">
        <w:rPr>
          <w:rFonts w:asciiTheme="minorHAnsi" w:hAnsiTheme="minorHAnsi" w:cstheme="minorHAnsi"/>
          <w:sz w:val="22"/>
          <w:szCs w:val="22"/>
        </w:rPr>
        <w:t xml:space="preserve">, ai sensi dell'art. </w:t>
      </w:r>
      <w:r w:rsidR="00BE3FBB" w:rsidRPr="004A05CF">
        <w:rPr>
          <w:rFonts w:asciiTheme="minorHAnsi" w:hAnsiTheme="minorHAnsi" w:cstheme="minorHAnsi"/>
          <w:sz w:val="22"/>
          <w:szCs w:val="22"/>
        </w:rPr>
        <w:t>-----</w:t>
      </w:r>
      <w:r w:rsidRPr="004A05CF">
        <w:rPr>
          <w:rFonts w:asciiTheme="minorHAnsi" w:hAnsiTheme="minorHAnsi" w:cstheme="minorHAnsi"/>
          <w:sz w:val="22"/>
          <w:szCs w:val="22"/>
        </w:rPr>
        <w:t xml:space="preserve"> del D. </w:t>
      </w:r>
      <w:proofErr w:type="spellStart"/>
      <w:r w:rsidRPr="004A05CF">
        <w:rPr>
          <w:rFonts w:asciiTheme="minorHAnsi" w:hAnsiTheme="minorHAnsi" w:cstheme="minorHAnsi"/>
          <w:sz w:val="22"/>
          <w:szCs w:val="22"/>
        </w:rPr>
        <w:t>Lgs</w:t>
      </w:r>
      <w:proofErr w:type="spellEnd"/>
      <w:r w:rsidRPr="004A05CF">
        <w:rPr>
          <w:rFonts w:asciiTheme="minorHAnsi" w:hAnsiTheme="minorHAnsi" w:cstheme="minorHAnsi"/>
          <w:sz w:val="22"/>
          <w:szCs w:val="22"/>
        </w:rPr>
        <w:t xml:space="preserve">. n. 50/2016 e </w:t>
      </w:r>
      <w:proofErr w:type="spellStart"/>
      <w:r w:rsidRPr="004A05CF">
        <w:rPr>
          <w:rFonts w:asciiTheme="minorHAnsi" w:hAnsiTheme="minorHAnsi" w:cstheme="minorHAnsi"/>
          <w:sz w:val="22"/>
          <w:szCs w:val="22"/>
        </w:rPr>
        <w:t>s.m.i.</w:t>
      </w:r>
      <w:proofErr w:type="spellEnd"/>
      <w:r w:rsidR="004D3D50" w:rsidRPr="004A05CF">
        <w:rPr>
          <w:rFonts w:asciiTheme="minorHAnsi" w:hAnsiTheme="minorHAnsi" w:cstheme="minorHAnsi"/>
          <w:sz w:val="22"/>
          <w:szCs w:val="22"/>
        </w:rPr>
        <w:t xml:space="preserve"> Le modalità di dettaglio della valutazione delle offerte saranno indicate nella procedura negoziata espletata tramite </w:t>
      </w:r>
      <w:proofErr w:type="spellStart"/>
      <w:r w:rsidR="004D3D50" w:rsidRPr="004A05CF">
        <w:rPr>
          <w:rFonts w:asciiTheme="minorHAnsi" w:hAnsiTheme="minorHAnsi" w:cstheme="minorHAnsi"/>
          <w:sz w:val="22"/>
          <w:szCs w:val="22"/>
        </w:rPr>
        <w:t>RdO</w:t>
      </w:r>
      <w:proofErr w:type="spellEnd"/>
      <w:r w:rsidR="004D3D50" w:rsidRPr="004A05CF">
        <w:rPr>
          <w:rFonts w:asciiTheme="minorHAnsi" w:hAnsiTheme="minorHAnsi" w:cstheme="minorHAnsi"/>
          <w:sz w:val="22"/>
          <w:szCs w:val="22"/>
        </w:rPr>
        <w:t xml:space="preserve"> </w:t>
      </w:r>
      <w:proofErr w:type="spellStart"/>
      <w:r w:rsidR="004D3D50" w:rsidRPr="004A05CF">
        <w:rPr>
          <w:rFonts w:asciiTheme="minorHAnsi" w:hAnsiTheme="minorHAnsi" w:cstheme="minorHAnsi"/>
          <w:sz w:val="22"/>
          <w:szCs w:val="22"/>
        </w:rPr>
        <w:t>Mepa</w:t>
      </w:r>
      <w:proofErr w:type="spellEnd"/>
      <w:r w:rsidR="00A41646">
        <w:rPr>
          <w:rFonts w:asciiTheme="minorHAnsi" w:hAnsiTheme="minorHAnsi" w:cstheme="minorHAnsi"/>
          <w:sz w:val="22"/>
          <w:szCs w:val="22"/>
        </w:rPr>
        <w:t xml:space="preserve"> (</w:t>
      </w:r>
      <w:bookmarkStart w:id="1" w:name="_Hlk531250934"/>
      <w:r w:rsidR="00A41646" w:rsidRPr="00A41646">
        <w:rPr>
          <w:rFonts w:asciiTheme="minorHAnsi" w:hAnsiTheme="minorHAnsi" w:cstheme="minorHAnsi"/>
          <w:i/>
          <w:sz w:val="22"/>
          <w:szCs w:val="22"/>
        </w:rPr>
        <w:t>in caso di procedura sul MePA</w:t>
      </w:r>
      <w:bookmarkEnd w:id="1"/>
      <w:r w:rsidR="00A41646">
        <w:rPr>
          <w:rFonts w:asciiTheme="minorHAnsi" w:hAnsiTheme="minorHAnsi" w:cstheme="minorHAnsi"/>
          <w:sz w:val="22"/>
          <w:szCs w:val="22"/>
        </w:rPr>
        <w:t>)</w:t>
      </w:r>
      <w:r w:rsidR="004D3D50" w:rsidRPr="004A05CF">
        <w:rPr>
          <w:rFonts w:asciiTheme="minorHAnsi" w:hAnsiTheme="minorHAnsi" w:cstheme="minorHAnsi"/>
          <w:sz w:val="22"/>
          <w:szCs w:val="22"/>
        </w:rPr>
        <w:t>.</w:t>
      </w:r>
    </w:p>
    <w:p w14:paraId="7A4A0BAB" w14:textId="778CE24F" w:rsidR="00AF0D95" w:rsidRPr="004A05CF" w:rsidRDefault="004A05CF" w:rsidP="00E247B3">
      <w:pPr>
        <w:pStyle w:val="Default"/>
        <w:numPr>
          <w:ilvl w:val="0"/>
          <w:numId w:val="3"/>
        </w:numPr>
        <w:spacing w:before="240" w:line="240" w:lineRule="exact"/>
        <w:ind w:left="714" w:hanging="357"/>
        <w:jc w:val="both"/>
        <w:rPr>
          <w:rFonts w:asciiTheme="minorHAnsi" w:hAnsiTheme="minorHAnsi" w:cstheme="minorHAnsi"/>
          <w:b/>
          <w:smallCaps/>
          <w:sz w:val="22"/>
          <w:szCs w:val="22"/>
        </w:rPr>
      </w:pPr>
      <w:r w:rsidRPr="004A05CF">
        <w:rPr>
          <w:rFonts w:asciiTheme="minorHAnsi" w:hAnsiTheme="minorHAnsi" w:cstheme="minorHAnsi"/>
          <w:b/>
          <w:smallCaps/>
          <w:sz w:val="22"/>
          <w:szCs w:val="22"/>
        </w:rPr>
        <w:t xml:space="preserve">PUNTO DI CONTATTO PER LA PROCEDURA DI SELEZIONE: </w:t>
      </w:r>
      <w:r w:rsidRPr="004A05CF">
        <w:rPr>
          <w:rFonts w:asciiTheme="minorHAnsi" w:hAnsiTheme="minorHAnsi" w:cstheme="minorHAnsi"/>
          <w:b/>
          <w:smallCaps/>
          <w:sz w:val="22"/>
          <w:szCs w:val="22"/>
        </w:rPr>
        <w:tab/>
      </w:r>
      <w:r w:rsidR="00AF0D95" w:rsidRPr="004A05CF">
        <w:rPr>
          <w:rFonts w:asciiTheme="minorHAnsi" w:hAnsiTheme="minorHAnsi" w:cstheme="minorHAnsi"/>
          <w:b/>
          <w:smallCaps/>
          <w:sz w:val="22"/>
          <w:szCs w:val="22"/>
        </w:rPr>
        <w:tab/>
      </w:r>
      <w:r w:rsidR="00AF0D95" w:rsidRPr="004A05CF">
        <w:rPr>
          <w:rFonts w:asciiTheme="minorHAnsi" w:hAnsiTheme="minorHAnsi" w:cstheme="minorHAnsi"/>
          <w:b/>
          <w:smallCaps/>
          <w:sz w:val="22"/>
          <w:szCs w:val="22"/>
        </w:rPr>
        <w:tab/>
      </w:r>
      <w:r w:rsidR="00AF0D95" w:rsidRPr="004A05CF">
        <w:rPr>
          <w:rFonts w:asciiTheme="minorHAnsi" w:hAnsiTheme="minorHAnsi" w:cstheme="minorHAnsi"/>
          <w:b/>
          <w:smallCaps/>
          <w:sz w:val="22"/>
          <w:szCs w:val="22"/>
        </w:rPr>
        <w:tab/>
      </w:r>
      <w:r w:rsidR="00AF0D95" w:rsidRPr="004A05CF">
        <w:rPr>
          <w:rFonts w:asciiTheme="minorHAnsi" w:hAnsiTheme="minorHAnsi" w:cstheme="minorHAnsi"/>
          <w:b/>
          <w:smallCaps/>
          <w:sz w:val="22"/>
          <w:szCs w:val="22"/>
        </w:rPr>
        <w:tab/>
      </w:r>
    </w:p>
    <w:p w14:paraId="05AE8FBE" w14:textId="6A5D6E39" w:rsidR="00AF0D95" w:rsidRPr="004A05CF" w:rsidRDefault="00AF0D95" w:rsidP="001024BC">
      <w:pPr>
        <w:spacing w:before="120" w:after="0" w:line="240" w:lineRule="exact"/>
        <w:ind w:left="4247" w:right="-142" w:hanging="4247"/>
        <w:jc w:val="both"/>
        <w:rPr>
          <w:rFonts w:asciiTheme="minorHAnsi" w:hAnsiTheme="minorHAnsi" w:cstheme="minorHAnsi"/>
          <w:b/>
          <w:lang w:eastAsia="it-IT"/>
        </w:rPr>
      </w:pPr>
      <w:r w:rsidRPr="004A05CF">
        <w:rPr>
          <w:rFonts w:asciiTheme="minorHAnsi" w:hAnsiTheme="minorHAnsi" w:cstheme="minorHAnsi"/>
          <w:b/>
          <w:lang w:eastAsia="it-IT"/>
        </w:rPr>
        <w:t>Denominazione ufficiale:</w:t>
      </w:r>
      <w:r w:rsidRPr="004A05CF">
        <w:rPr>
          <w:rFonts w:asciiTheme="minorHAnsi" w:hAnsiTheme="minorHAnsi" w:cstheme="minorHAnsi"/>
          <w:b/>
          <w:lang w:eastAsia="it-IT"/>
        </w:rPr>
        <w:tab/>
        <w:t>Consiglio per la ricerca in agricoltura e l’analisi dell’economia agraria (</w:t>
      </w:r>
      <w:r w:rsidR="00590933" w:rsidRPr="004A05CF">
        <w:rPr>
          <w:rFonts w:asciiTheme="minorHAnsi" w:hAnsiTheme="minorHAnsi" w:cstheme="minorHAnsi"/>
          <w:b/>
          <w:lang w:eastAsia="it-IT"/>
        </w:rPr>
        <w:t>CREA</w:t>
      </w:r>
      <w:r w:rsidRPr="004A05CF">
        <w:rPr>
          <w:rFonts w:asciiTheme="minorHAnsi" w:hAnsiTheme="minorHAnsi" w:cstheme="minorHAnsi"/>
          <w:b/>
          <w:lang w:eastAsia="it-IT"/>
        </w:rPr>
        <w:t>)</w:t>
      </w:r>
    </w:p>
    <w:p w14:paraId="14CD1FCD" w14:textId="6D1018CF" w:rsidR="00AF0D95" w:rsidRPr="004A05CF" w:rsidRDefault="00AF0D95" w:rsidP="001024BC">
      <w:pPr>
        <w:spacing w:after="0" w:line="240" w:lineRule="exact"/>
        <w:ind w:right="-143"/>
        <w:jc w:val="both"/>
        <w:rPr>
          <w:rFonts w:asciiTheme="minorHAnsi" w:hAnsiTheme="minorHAnsi" w:cstheme="minorHAnsi"/>
          <w:lang w:eastAsia="it-IT"/>
        </w:rPr>
      </w:pPr>
      <w:r w:rsidRPr="004A05CF">
        <w:rPr>
          <w:rFonts w:asciiTheme="minorHAnsi" w:hAnsiTheme="minorHAnsi" w:cstheme="minorHAnsi"/>
          <w:lang w:eastAsia="it-IT"/>
        </w:rPr>
        <w:t xml:space="preserve">Indirizzo postale: </w:t>
      </w:r>
      <w:r w:rsidRPr="004A05CF">
        <w:rPr>
          <w:rFonts w:asciiTheme="minorHAnsi" w:hAnsiTheme="minorHAnsi" w:cstheme="minorHAnsi"/>
          <w:lang w:eastAsia="it-IT"/>
        </w:rPr>
        <w:tab/>
      </w:r>
      <w:r w:rsidRPr="004A05CF">
        <w:rPr>
          <w:rFonts w:asciiTheme="minorHAnsi" w:hAnsiTheme="minorHAnsi" w:cstheme="minorHAnsi"/>
          <w:lang w:eastAsia="it-IT"/>
        </w:rPr>
        <w:tab/>
      </w:r>
      <w:r w:rsidRPr="004A05CF">
        <w:rPr>
          <w:rFonts w:asciiTheme="minorHAnsi" w:hAnsiTheme="minorHAnsi" w:cstheme="minorHAnsi"/>
          <w:lang w:eastAsia="it-IT"/>
        </w:rPr>
        <w:tab/>
      </w:r>
      <w:r w:rsidRPr="004A05CF">
        <w:rPr>
          <w:rFonts w:asciiTheme="minorHAnsi" w:hAnsiTheme="minorHAnsi" w:cstheme="minorHAnsi"/>
          <w:lang w:eastAsia="it-IT"/>
        </w:rPr>
        <w:tab/>
        <w:t xml:space="preserve">    </w:t>
      </w:r>
      <w:r w:rsidR="00BE3FBB" w:rsidRPr="004A05CF">
        <w:rPr>
          <w:rFonts w:asciiTheme="minorHAnsi" w:hAnsiTheme="minorHAnsi" w:cstheme="minorHAnsi"/>
          <w:lang w:eastAsia="it-IT"/>
        </w:rPr>
        <w:t>---</w:t>
      </w:r>
    </w:p>
    <w:p w14:paraId="1C49C2A8" w14:textId="28010209" w:rsidR="00AF0D95" w:rsidRPr="004A05CF" w:rsidRDefault="00AF0D95" w:rsidP="001024BC">
      <w:pPr>
        <w:tabs>
          <w:tab w:val="left" w:pos="4253"/>
        </w:tabs>
        <w:spacing w:after="0" w:line="240" w:lineRule="exact"/>
        <w:ind w:right="-143"/>
        <w:jc w:val="both"/>
        <w:rPr>
          <w:rFonts w:asciiTheme="minorHAnsi" w:hAnsiTheme="minorHAnsi" w:cstheme="minorHAnsi"/>
          <w:lang w:eastAsia="it-IT"/>
        </w:rPr>
      </w:pPr>
      <w:r w:rsidRPr="004A05CF">
        <w:rPr>
          <w:rFonts w:asciiTheme="minorHAnsi" w:hAnsiTheme="minorHAnsi" w:cstheme="minorHAnsi"/>
          <w:lang w:eastAsia="it-IT"/>
        </w:rPr>
        <w:t xml:space="preserve">Città: </w:t>
      </w:r>
      <w:r w:rsidRPr="004A05CF">
        <w:rPr>
          <w:rFonts w:asciiTheme="minorHAnsi" w:hAnsiTheme="minorHAnsi" w:cstheme="minorHAnsi"/>
          <w:lang w:eastAsia="it-IT"/>
        </w:rPr>
        <w:tab/>
      </w:r>
      <w:r w:rsidR="00BE3FBB" w:rsidRPr="004A05CF">
        <w:rPr>
          <w:rFonts w:asciiTheme="minorHAnsi" w:hAnsiTheme="minorHAnsi" w:cstheme="minorHAnsi"/>
          <w:b/>
          <w:lang w:eastAsia="it-IT"/>
        </w:rPr>
        <w:t>---</w:t>
      </w:r>
    </w:p>
    <w:p w14:paraId="54BD6FEF" w14:textId="78A4CBC9" w:rsidR="00AF0D95" w:rsidRPr="004A05CF" w:rsidRDefault="00AF0D95" w:rsidP="001024BC">
      <w:pPr>
        <w:tabs>
          <w:tab w:val="left" w:pos="4253"/>
        </w:tabs>
        <w:spacing w:after="0" w:line="240" w:lineRule="exact"/>
        <w:ind w:right="-143"/>
        <w:jc w:val="both"/>
        <w:rPr>
          <w:rFonts w:asciiTheme="minorHAnsi" w:hAnsiTheme="minorHAnsi" w:cstheme="minorHAnsi"/>
          <w:lang w:eastAsia="it-IT"/>
        </w:rPr>
      </w:pPr>
      <w:r w:rsidRPr="004A05CF">
        <w:rPr>
          <w:rFonts w:asciiTheme="minorHAnsi" w:hAnsiTheme="minorHAnsi" w:cstheme="minorHAnsi"/>
          <w:lang w:eastAsia="it-IT"/>
        </w:rPr>
        <w:t>Codice Postale:</w:t>
      </w:r>
      <w:r w:rsidRPr="004A05CF">
        <w:rPr>
          <w:rFonts w:asciiTheme="minorHAnsi" w:hAnsiTheme="minorHAnsi" w:cstheme="minorHAnsi"/>
          <w:lang w:eastAsia="it-IT"/>
        </w:rPr>
        <w:tab/>
      </w:r>
      <w:r w:rsidR="00BE3FBB" w:rsidRPr="004A05CF">
        <w:rPr>
          <w:rFonts w:asciiTheme="minorHAnsi" w:hAnsiTheme="minorHAnsi" w:cstheme="minorHAnsi"/>
          <w:lang w:eastAsia="it-IT"/>
        </w:rPr>
        <w:t>----</w:t>
      </w:r>
    </w:p>
    <w:p w14:paraId="027C19EA" w14:textId="77777777" w:rsidR="00AF0D95" w:rsidRPr="004A05CF" w:rsidRDefault="00AF0D95" w:rsidP="001024BC">
      <w:pPr>
        <w:tabs>
          <w:tab w:val="left" w:pos="4253"/>
        </w:tabs>
        <w:spacing w:after="0" w:line="240" w:lineRule="exact"/>
        <w:ind w:right="-143"/>
        <w:jc w:val="both"/>
        <w:rPr>
          <w:rFonts w:asciiTheme="minorHAnsi" w:hAnsiTheme="minorHAnsi" w:cstheme="minorHAnsi"/>
          <w:lang w:eastAsia="it-IT"/>
        </w:rPr>
      </w:pPr>
      <w:r w:rsidRPr="004A05CF">
        <w:rPr>
          <w:rFonts w:asciiTheme="minorHAnsi" w:hAnsiTheme="minorHAnsi" w:cstheme="minorHAnsi"/>
          <w:lang w:eastAsia="it-IT"/>
        </w:rPr>
        <w:t>Paese:</w:t>
      </w:r>
      <w:r w:rsidRPr="004A05CF">
        <w:rPr>
          <w:rFonts w:asciiTheme="minorHAnsi" w:hAnsiTheme="minorHAnsi" w:cstheme="minorHAnsi"/>
          <w:lang w:eastAsia="it-IT"/>
        </w:rPr>
        <w:tab/>
      </w:r>
      <w:r w:rsidRPr="004A05CF">
        <w:rPr>
          <w:rFonts w:asciiTheme="minorHAnsi" w:hAnsiTheme="minorHAnsi" w:cstheme="minorHAnsi"/>
          <w:b/>
          <w:lang w:eastAsia="it-IT"/>
        </w:rPr>
        <w:t>Italia</w:t>
      </w:r>
    </w:p>
    <w:p w14:paraId="6DFAE3AC" w14:textId="52E60C8A" w:rsidR="00AF0D95" w:rsidRPr="004A05CF" w:rsidRDefault="00AF0D95" w:rsidP="001024BC">
      <w:pPr>
        <w:tabs>
          <w:tab w:val="left" w:pos="4253"/>
        </w:tabs>
        <w:spacing w:after="0" w:line="240" w:lineRule="exact"/>
        <w:ind w:right="-143"/>
        <w:jc w:val="both"/>
        <w:rPr>
          <w:rFonts w:asciiTheme="minorHAnsi" w:hAnsiTheme="minorHAnsi" w:cstheme="minorHAnsi"/>
          <w:lang w:eastAsia="it-IT"/>
        </w:rPr>
      </w:pPr>
      <w:r w:rsidRPr="004A05CF">
        <w:rPr>
          <w:rFonts w:asciiTheme="minorHAnsi" w:hAnsiTheme="minorHAnsi" w:cstheme="minorHAnsi"/>
          <w:lang w:eastAsia="it-IT"/>
        </w:rPr>
        <w:t>Punti di contatto:</w:t>
      </w:r>
      <w:r w:rsidRPr="004A05CF">
        <w:rPr>
          <w:rFonts w:asciiTheme="minorHAnsi" w:hAnsiTheme="minorHAnsi" w:cstheme="minorHAnsi"/>
          <w:lang w:eastAsia="it-IT"/>
        </w:rPr>
        <w:tab/>
      </w:r>
      <w:r w:rsidR="00BE3FBB" w:rsidRPr="004A05CF">
        <w:rPr>
          <w:rFonts w:asciiTheme="minorHAnsi" w:hAnsiTheme="minorHAnsi" w:cstheme="minorHAnsi"/>
          <w:lang w:eastAsia="it-IT"/>
        </w:rPr>
        <w:t>--------</w:t>
      </w:r>
    </w:p>
    <w:p w14:paraId="4CFD2A22" w14:textId="0F0DF1F8" w:rsidR="00AF0D95" w:rsidRPr="004A05CF" w:rsidRDefault="00AF0D95" w:rsidP="001024BC">
      <w:pPr>
        <w:tabs>
          <w:tab w:val="left" w:pos="4253"/>
        </w:tabs>
        <w:spacing w:after="0" w:line="240" w:lineRule="exact"/>
        <w:ind w:right="-143"/>
        <w:jc w:val="both"/>
        <w:rPr>
          <w:rFonts w:asciiTheme="minorHAnsi" w:hAnsiTheme="minorHAnsi" w:cstheme="minorHAnsi"/>
          <w:lang w:eastAsia="it-IT"/>
        </w:rPr>
      </w:pPr>
      <w:r w:rsidRPr="004A05CF">
        <w:rPr>
          <w:rFonts w:asciiTheme="minorHAnsi" w:hAnsiTheme="minorHAnsi" w:cstheme="minorHAnsi"/>
          <w:lang w:eastAsia="it-IT"/>
        </w:rPr>
        <w:t>RUP:</w:t>
      </w:r>
      <w:r w:rsidRPr="004A05CF">
        <w:rPr>
          <w:rFonts w:asciiTheme="minorHAnsi" w:hAnsiTheme="minorHAnsi" w:cstheme="minorHAnsi"/>
          <w:lang w:eastAsia="it-IT"/>
        </w:rPr>
        <w:tab/>
      </w:r>
      <w:r w:rsidR="00BE3FBB" w:rsidRPr="004A05CF">
        <w:rPr>
          <w:rFonts w:asciiTheme="minorHAnsi" w:hAnsiTheme="minorHAnsi" w:cstheme="minorHAnsi"/>
          <w:lang w:eastAsia="it-IT"/>
        </w:rPr>
        <w:t>----------</w:t>
      </w:r>
    </w:p>
    <w:p w14:paraId="27463371" w14:textId="409AC6BE" w:rsidR="00AF0D95" w:rsidRPr="004A05CF" w:rsidRDefault="00AF0D95" w:rsidP="001024BC">
      <w:pPr>
        <w:tabs>
          <w:tab w:val="left" w:pos="4253"/>
        </w:tabs>
        <w:spacing w:after="0" w:line="240" w:lineRule="exact"/>
        <w:ind w:right="-143"/>
        <w:jc w:val="both"/>
        <w:rPr>
          <w:rFonts w:asciiTheme="minorHAnsi" w:hAnsiTheme="minorHAnsi" w:cstheme="minorHAnsi"/>
          <w:b/>
          <w:lang w:eastAsia="it-IT"/>
        </w:rPr>
      </w:pPr>
      <w:r w:rsidRPr="004A05CF">
        <w:rPr>
          <w:rFonts w:asciiTheme="minorHAnsi" w:hAnsiTheme="minorHAnsi" w:cstheme="minorHAnsi"/>
          <w:lang w:eastAsia="it-IT"/>
        </w:rPr>
        <w:tab/>
      </w:r>
      <w:r w:rsidR="00BE3FBB" w:rsidRPr="004A05CF">
        <w:rPr>
          <w:rFonts w:asciiTheme="minorHAnsi" w:hAnsiTheme="minorHAnsi" w:cstheme="minorHAnsi"/>
          <w:b/>
          <w:lang w:eastAsia="it-IT"/>
        </w:rPr>
        <w:t>Tel--------</w:t>
      </w:r>
    </w:p>
    <w:p w14:paraId="4B304EC4" w14:textId="5799A9BD" w:rsidR="00AF0D95" w:rsidRPr="004A05CF" w:rsidRDefault="00AF0D95" w:rsidP="001024BC">
      <w:pPr>
        <w:tabs>
          <w:tab w:val="left" w:pos="4253"/>
        </w:tabs>
        <w:spacing w:after="0" w:line="240" w:lineRule="exact"/>
        <w:ind w:right="-143"/>
        <w:jc w:val="both"/>
        <w:rPr>
          <w:rFonts w:asciiTheme="minorHAnsi" w:hAnsiTheme="minorHAnsi" w:cstheme="minorHAnsi"/>
          <w:lang w:eastAsia="it-IT"/>
        </w:rPr>
      </w:pPr>
      <w:r w:rsidRPr="004A05CF">
        <w:rPr>
          <w:rFonts w:asciiTheme="minorHAnsi" w:hAnsiTheme="minorHAnsi" w:cstheme="minorHAnsi"/>
          <w:lang w:eastAsia="it-IT"/>
        </w:rPr>
        <w:t>Telefono:</w:t>
      </w:r>
      <w:r w:rsidRPr="004A05CF">
        <w:rPr>
          <w:rFonts w:asciiTheme="minorHAnsi" w:hAnsiTheme="minorHAnsi" w:cstheme="minorHAnsi"/>
          <w:lang w:eastAsia="it-IT"/>
        </w:rPr>
        <w:tab/>
      </w:r>
    </w:p>
    <w:p w14:paraId="174A9171" w14:textId="4643CE47" w:rsidR="00AF0D95" w:rsidRPr="004A05CF" w:rsidRDefault="00AF0D95" w:rsidP="001024BC">
      <w:pPr>
        <w:tabs>
          <w:tab w:val="left" w:pos="4253"/>
        </w:tabs>
        <w:spacing w:after="0" w:line="240" w:lineRule="exact"/>
        <w:ind w:right="-143"/>
        <w:jc w:val="both"/>
        <w:rPr>
          <w:rFonts w:asciiTheme="minorHAnsi" w:hAnsiTheme="minorHAnsi" w:cstheme="minorHAnsi"/>
          <w:lang w:eastAsia="it-IT"/>
        </w:rPr>
      </w:pPr>
      <w:r w:rsidRPr="004A05CF">
        <w:rPr>
          <w:rFonts w:asciiTheme="minorHAnsi" w:hAnsiTheme="minorHAnsi" w:cstheme="minorHAnsi"/>
          <w:lang w:eastAsia="it-IT"/>
        </w:rPr>
        <w:t>Posta elettronica:</w:t>
      </w:r>
      <w:r w:rsidRPr="004A05CF">
        <w:rPr>
          <w:rFonts w:asciiTheme="minorHAnsi" w:hAnsiTheme="minorHAnsi" w:cstheme="minorHAnsi"/>
          <w:lang w:eastAsia="it-IT"/>
        </w:rPr>
        <w:tab/>
      </w:r>
    </w:p>
    <w:p w14:paraId="22BA6688" w14:textId="119B6F97" w:rsidR="00AF0D95" w:rsidRPr="004A05CF" w:rsidRDefault="00AF0D95" w:rsidP="001024BC">
      <w:pPr>
        <w:tabs>
          <w:tab w:val="left" w:pos="4253"/>
        </w:tabs>
        <w:spacing w:after="0" w:line="240" w:lineRule="exact"/>
        <w:ind w:right="-143"/>
        <w:jc w:val="both"/>
        <w:rPr>
          <w:rFonts w:asciiTheme="minorHAnsi" w:hAnsiTheme="minorHAnsi" w:cstheme="minorHAnsi"/>
          <w:lang w:eastAsia="it-IT"/>
        </w:rPr>
      </w:pPr>
      <w:r w:rsidRPr="004A05CF">
        <w:rPr>
          <w:rFonts w:asciiTheme="minorHAnsi" w:hAnsiTheme="minorHAnsi" w:cstheme="minorHAnsi"/>
          <w:lang w:eastAsia="it-IT"/>
        </w:rPr>
        <w:t>Posta Elettronica Certificata:</w:t>
      </w:r>
      <w:r w:rsidRPr="004A05CF">
        <w:rPr>
          <w:rFonts w:asciiTheme="minorHAnsi" w:hAnsiTheme="minorHAnsi" w:cstheme="minorHAnsi"/>
          <w:lang w:eastAsia="it-IT"/>
        </w:rPr>
        <w:tab/>
      </w:r>
    </w:p>
    <w:p w14:paraId="63FC3803" w14:textId="6A67CC08" w:rsidR="00AF0D95" w:rsidRPr="004A05CF" w:rsidRDefault="00AF0D95" w:rsidP="001024BC">
      <w:pPr>
        <w:tabs>
          <w:tab w:val="left" w:pos="4253"/>
        </w:tabs>
        <w:spacing w:after="0" w:line="240" w:lineRule="exact"/>
        <w:ind w:right="-143"/>
        <w:jc w:val="both"/>
        <w:rPr>
          <w:rFonts w:asciiTheme="minorHAnsi" w:hAnsiTheme="minorHAnsi" w:cstheme="minorHAnsi"/>
          <w:lang w:eastAsia="it-IT"/>
        </w:rPr>
      </w:pPr>
      <w:r w:rsidRPr="004A05CF">
        <w:rPr>
          <w:rFonts w:asciiTheme="minorHAnsi" w:hAnsiTheme="minorHAnsi" w:cstheme="minorHAnsi"/>
          <w:lang w:eastAsia="it-IT"/>
        </w:rPr>
        <w:t>Profilo committente (URL):</w:t>
      </w:r>
      <w:r w:rsidRPr="004A05CF">
        <w:rPr>
          <w:rFonts w:asciiTheme="minorHAnsi" w:hAnsiTheme="minorHAnsi" w:cstheme="minorHAnsi"/>
          <w:lang w:eastAsia="it-IT"/>
        </w:rPr>
        <w:tab/>
      </w:r>
      <w:hyperlink r:id="rId9" w:history="1">
        <w:r w:rsidR="00590933" w:rsidRPr="004A05CF">
          <w:rPr>
            <w:rStyle w:val="Collegamentoipertestuale"/>
            <w:rFonts w:asciiTheme="minorHAnsi" w:hAnsiTheme="minorHAnsi" w:cstheme="minorHAnsi"/>
            <w:lang w:eastAsia="it-IT"/>
          </w:rPr>
          <w:t>www.crea.gov.it</w:t>
        </w:r>
      </w:hyperlink>
    </w:p>
    <w:p w14:paraId="3131B71A" w14:textId="58EBA865" w:rsidR="00822317" w:rsidRPr="004A05CF" w:rsidRDefault="00822317" w:rsidP="001024BC">
      <w:pPr>
        <w:pStyle w:val="Default"/>
        <w:spacing w:line="240" w:lineRule="exact"/>
        <w:jc w:val="both"/>
        <w:rPr>
          <w:rFonts w:asciiTheme="minorHAnsi" w:hAnsiTheme="minorHAnsi" w:cstheme="minorHAnsi"/>
          <w:sz w:val="22"/>
          <w:szCs w:val="22"/>
        </w:rPr>
      </w:pPr>
    </w:p>
    <w:p w14:paraId="10AFCCCD" w14:textId="6B50506D" w:rsidR="00336819" w:rsidRPr="004A05CF" w:rsidRDefault="004A05CF" w:rsidP="00E247B3">
      <w:pPr>
        <w:pStyle w:val="Default"/>
        <w:numPr>
          <w:ilvl w:val="0"/>
          <w:numId w:val="3"/>
        </w:numPr>
        <w:spacing w:before="120" w:line="240" w:lineRule="exact"/>
        <w:jc w:val="both"/>
        <w:rPr>
          <w:rFonts w:asciiTheme="minorHAnsi" w:eastAsia="Times New Roman" w:hAnsiTheme="minorHAnsi" w:cstheme="minorHAnsi"/>
          <w:bCs/>
          <w:iCs/>
          <w:color w:val="auto"/>
          <w:sz w:val="22"/>
          <w:szCs w:val="22"/>
        </w:rPr>
      </w:pPr>
      <w:r w:rsidRPr="004A05CF">
        <w:rPr>
          <w:rFonts w:asciiTheme="minorHAnsi" w:hAnsiTheme="minorHAnsi" w:cstheme="minorHAnsi"/>
          <w:b/>
          <w:smallCaps/>
          <w:sz w:val="22"/>
          <w:szCs w:val="22"/>
        </w:rPr>
        <w:t>OGGETTO</w:t>
      </w:r>
      <w:r w:rsidRPr="004A05CF">
        <w:rPr>
          <w:rFonts w:asciiTheme="minorHAnsi" w:eastAsia="Times New Roman" w:hAnsiTheme="minorHAnsi" w:cstheme="minorHAnsi"/>
          <w:bCs/>
          <w:iCs/>
          <w:color w:val="auto"/>
          <w:sz w:val="22"/>
          <w:szCs w:val="22"/>
        </w:rPr>
        <w:t xml:space="preserve"> </w:t>
      </w:r>
    </w:p>
    <w:p w14:paraId="1008A0A3" w14:textId="5454A843" w:rsidR="00795AA5" w:rsidRPr="004A05CF" w:rsidRDefault="00336819" w:rsidP="00E247B3">
      <w:pPr>
        <w:pStyle w:val="Default"/>
        <w:spacing w:before="120" w:line="240" w:lineRule="exact"/>
        <w:jc w:val="both"/>
        <w:rPr>
          <w:rFonts w:asciiTheme="minorHAnsi" w:hAnsiTheme="minorHAnsi" w:cstheme="minorHAnsi"/>
          <w:sz w:val="22"/>
          <w:szCs w:val="22"/>
        </w:rPr>
      </w:pPr>
      <w:r w:rsidRPr="004A05CF">
        <w:rPr>
          <w:rFonts w:asciiTheme="minorHAnsi" w:hAnsiTheme="minorHAnsi" w:cstheme="minorHAnsi"/>
          <w:sz w:val="22"/>
          <w:szCs w:val="22"/>
        </w:rPr>
        <w:t xml:space="preserve">Oggetto </w:t>
      </w:r>
      <w:r w:rsidR="00795AA5" w:rsidRPr="004A05CF">
        <w:rPr>
          <w:rFonts w:asciiTheme="minorHAnsi" w:hAnsiTheme="minorHAnsi" w:cstheme="minorHAnsi"/>
          <w:sz w:val="22"/>
          <w:szCs w:val="22"/>
        </w:rPr>
        <w:t xml:space="preserve">della procedura di acquisto è </w:t>
      </w:r>
      <w:r w:rsidR="00B33AD9" w:rsidRPr="004A05CF">
        <w:rPr>
          <w:rFonts w:asciiTheme="minorHAnsi" w:hAnsiTheme="minorHAnsi" w:cstheme="minorHAnsi"/>
          <w:sz w:val="22"/>
          <w:szCs w:val="22"/>
        </w:rPr>
        <w:t>il Servizio/lavoro/fornitura</w:t>
      </w:r>
      <w:r w:rsidR="00795AA5" w:rsidRPr="004A05CF">
        <w:rPr>
          <w:rFonts w:asciiTheme="minorHAnsi" w:hAnsiTheme="minorHAnsi" w:cstheme="minorHAnsi"/>
          <w:sz w:val="22"/>
          <w:szCs w:val="22"/>
        </w:rPr>
        <w:t xml:space="preserve"> di </w:t>
      </w:r>
      <w:r w:rsidR="00BE3FBB" w:rsidRPr="004A05CF">
        <w:rPr>
          <w:rFonts w:asciiTheme="minorHAnsi" w:hAnsiTheme="minorHAnsi" w:cstheme="minorHAnsi"/>
          <w:sz w:val="22"/>
          <w:szCs w:val="22"/>
        </w:rPr>
        <w:t>------------------</w:t>
      </w:r>
    </w:p>
    <w:p w14:paraId="08E985B9" w14:textId="77777777" w:rsidR="00BE3FBB" w:rsidRPr="004A05CF" w:rsidRDefault="00BE3FBB" w:rsidP="00E247B3">
      <w:pPr>
        <w:pStyle w:val="Default"/>
        <w:spacing w:before="120" w:line="240" w:lineRule="exact"/>
        <w:jc w:val="both"/>
        <w:rPr>
          <w:rFonts w:asciiTheme="minorHAnsi" w:hAnsiTheme="minorHAnsi" w:cstheme="minorHAnsi"/>
          <w:sz w:val="22"/>
          <w:szCs w:val="22"/>
        </w:rPr>
      </w:pPr>
    </w:p>
    <w:p w14:paraId="3607383A" w14:textId="15FABBD6" w:rsidR="00795AA5" w:rsidRPr="004A05CF" w:rsidRDefault="00795AA5" w:rsidP="001024BC">
      <w:pPr>
        <w:pStyle w:val="Default"/>
        <w:spacing w:line="240" w:lineRule="exact"/>
        <w:jc w:val="both"/>
        <w:rPr>
          <w:rFonts w:asciiTheme="minorHAnsi" w:hAnsiTheme="minorHAnsi" w:cstheme="minorHAnsi"/>
          <w:sz w:val="22"/>
          <w:szCs w:val="22"/>
        </w:rPr>
      </w:pPr>
      <w:r w:rsidRPr="004A05CF">
        <w:rPr>
          <w:rFonts w:asciiTheme="minorHAnsi" w:hAnsiTheme="minorHAnsi" w:cstheme="minorHAnsi"/>
          <w:sz w:val="22"/>
          <w:szCs w:val="22"/>
        </w:rPr>
        <w:t xml:space="preserve">In particolare, oggetto dell’appalto </w:t>
      </w:r>
      <w:r w:rsidR="004A05CF">
        <w:rPr>
          <w:rFonts w:asciiTheme="minorHAnsi" w:hAnsiTheme="minorHAnsi" w:cstheme="minorHAnsi"/>
          <w:sz w:val="22"/>
          <w:szCs w:val="22"/>
        </w:rPr>
        <w:t>________________</w:t>
      </w:r>
      <w:proofErr w:type="gramStart"/>
      <w:r w:rsidR="004A05CF">
        <w:rPr>
          <w:rFonts w:asciiTheme="minorHAnsi" w:hAnsiTheme="minorHAnsi" w:cstheme="minorHAnsi"/>
          <w:sz w:val="22"/>
          <w:szCs w:val="22"/>
        </w:rPr>
        <w:t>_</w:t>
      </w:r>
      <w:r w:rsidRPr="004A05CF">
        <w:rPr>
          <w:rFonts w:asciiTheme="minorHAnsi" w:hAnsiTheme="minorHAnsi" w:cstheme="minorHAnsi"/>
          <w:sz w:val="22"/>
          <w:szCs w:val="22"/>
        </w:rPr>
        <w:t xml:space="preserve">  </w:t>
      </w:r>
      <w:r w:rsidR="007D4FEA">
        <w:rPr>
          <w:rFonts w:asciiTheme="minorHAnsi" w:hAnsiTheme="minorHAnsi" w:cstheme="minorHAnsi"/>
          <w:sz w:val="22"/>
          <w:szCs w:val="22"/>
        </w:rPr>
        <w:t>(</w:t>
      </w:r>
      <w:proofErr w:type="gramEnd"/>
      <w:r w:rsidR="007D4FEA">
        <w:rPr>
          <w:rFonts w:asciiTheme="minorHAnsi" w:hAnsiTheme="minorHAnsi" w:cstheme="minorHAnsi"/>
          <w:sz w:val="22"/>
          <w:szCs w:val="22"/>
        </w:rPr>
        <w:t>dettagliare il più possibile gli elementi del capitolato tecnico).</w:t>
      </w:r>
    </w:p>
    <w:p w14:paraId="4108FBF9" w14:textId="77777777" w:rsidR="00E247B3" w:rsidRPr="004A05CF" w:rsidRDefault="00E247B3" w:rsidP="00E247B3">
      <w:pPr>
        <w:pStyle w:val="Paragrafoelenco"/>
        <w:spacing w:after="0" w:line="240" w:lineRule="exact"/>
        <w:jc w:val="both"/>
        <w:rPr>
          <w:rFonts w:asciiTheme="minorHAnsi" w:eastAsia="Times New Roman" w:hAnsiTheme="minorHAnsi" w:cstheme="minorHAnsi"/>
          <w:bCs/>
          <w:iCs/>
          <w:lang w:eastAsia="it-IT"/>
        </w:rPr>
      </w:pPr>
    </w:p>
    <w:p w14:paraId="221221E2" w14:textId="77777777" w:rsidR="00B12C6D" w:rsidRPr="004A05CF" w:rsidRDefault="00B12C6D" w:rsidP="00E247B3">
      <w:pPr>
        <w:pStyle w:val="Paragrafoelenco"/>
        <w:numPr>
          <w:ilvl w:val="0"/>
          <w:numId w:val="7"/>
        </w:numPr>
        <w:spacing w:after="120" w:line="240" w:lineRule="exact"/>
        <w:jc w:val="both"/>
        <w:rPr>
          <w:rFonts w:asciiTheme="minorHAnsi" w:hAnsiTheme="minorHAnsi" w:cstheme="minorHAnsi"/>
          <w:b/>
          <w:bCs/>
          <w:i/>
          <w:iCs/>
          <w:vanish/>
          <w:lang w:eastAsia="it-IT"/>
        </w:rPr>
      </w:pPr>
      <w:bookmarkStart w:id="2" w:name="_Toc496191025"/>
    </w:p>
    <w:p w14:paraId="60B91332" w14:textId="77777777" w:rsidR="00B12C6D" w:rsidRPr="004A05CF" w:rsidRDefault="00B12C6D" w:rsidP="00E247B3">
      <w:pPr>
        <w:pStyle w:val="Paragrafoelenco"/>
        <w:numPr>
          <w:ilvl w:val="0"/>
          <w:numId w:val="8"/>
        </w:numPr>
        <w:spacing w:after="120" w:line="240" w:lineRule="exact"/>
        <w:jc w:val="both"/>
        <w:rPr>
          <w:rFonts w:asciiTheme="minorHAnsi" w:hAnsiTheme="minorHAnsi" w:cstheme="minorHAnsi"/>
          <w:b/>
          <w:bCs/>
          <w:i/>
          <w:iCs/>
          <w:vanish/>
          <w:lang w:eastAsia="it-IT"/>
        </w:rPr>
      </w:pPr>
    </w:p>
    <w:p w14:paraId="37B09460" w14:textId="77777777" w:rsidR="00B12C6D" w:rsidRPr="004A05CF" w:rsidRDefault="00B12C6D" w:rsidP="00E247B3">
      <w:pPr>
        <w:pStyle w:val="Paragrafoelenco"/>
        <w:numPr>
          <w:ilvl w:val="0"/>
          <w:numId w:val="9"/>
        </w:numPr>
        <w:spacing w:after="120" w:line="240" w:lineRule="exact"/>
        <w:jc w:val="both"/>
        <w:rPr>
          <w:rFonts w:asciiTheme="minorHAnsi" w:hAnsiTheme="minorHAnsi" w:cstheme="minorHAnsi"/>
          <w:b/>
          <w:bCs/>
          <w:i/>
          <w:iCs/>
          <w:vanish/>
          <w:lang w:eastAsia="it-IT"/>
        </w:rPr>
      </w:pPr>
    </w:p>
    <w:bookmarkEnd w:id="2"/>
    <w:p w14:paraId="2B71EC35" w14:textId="094EA0BA" w:rsidR="003409DC" w:rsidRPr="004A05CF" w:rsidRDefault="004A05CF" w:rsidP="00E247B3">
      <w:pPr>
        <w:pStyle w:val="Default"/>
        <w:numPr>
          <w:ilvl w:val="0"/>
          <w:numId w:val="3"/>
        </w:numPr>
        <w:spacing w:line="240" w:lineRule="exact"/>
        <w:jc w:val="both"/>
        <w:rPr>
          <w:rFonts w:asciiTheme="minorHAnsi" w:hAnsiTheme="minorHAnsi" w:cstheme="minorHAnsi"/>
          <w:b/>
          <w:smallCaps/>
          <w:sz w:val="22"/>
          <w:szCs w:val="22"/>
        </w:rPr>
      </w:pPr>
      <w:r w:rsidRPr="004A05CF">
        <w:rPr>
          <w:rFonts w:asciiTheme="minorHAnsi" w:hAnsiTheme="minorHAnsi" w:cstheme="minorHAnsi"/>
          <w:b/>
          <w:smallCaps/>
          <w:sz w:val="22"/>
          <w:szCs w:val="22"/>
        </w:rPr>
        <w:t>DURATA</w:t>
      </w:r>
    </w:p>
    <w:p w14:paraId="0FE67504" w14:textId="1CF57DD3" w:rsidR="00F67494" w:rsidRPr="004A05CF" w:rsidRDefault="004A05CF" w:rsidP="00F67494">
      <w:pPr>
        <w:pStyle w:val="Default"/>
        <w:spacing w:line="240" w:lineRule="exact"/>
        <w:jc w:val="both"/>
        <w:rPr>
          <w:rFonts w:asciiTheme="minorHAnsi" w:hAnsiTheme="minorHAnsi" w:cstheme="minorHAnsi"/>
          <w:sz w:val="22"/>
          <w:szCs w:val="22"/>
        </w:rPr>
      </w:pPr>
      <w:r>
        <w:rPr>
          <w:rFonts w:asciiTheme="minorHAnsi" w:hAnsiTheme="minorHAnsi" w:cstheme="minorHAnsi"/>
          <w:sz w:val="22"/>
          <w:szCs w:val="22"/>
        </w:rPr>
        <w:t xml:space="preserve">Il contratto di appalto </w:t>
      </w:r>
      <w:r w:rsidR="007633C4" w:rsidRPr="004A05CF">
        <w:rPr>
          <w:rFonts w:asciiTheme="minorHAnsi" w:hAnsiTheme="minorHAnsi" w:cstheme="minorHAnsi"/>
          <w:sz w:val="22"/>
          <w:szCs w:val="22"/>
        </w:rPr>
        <w:t>avrà una durata di</w:t>
      </w:r>
      <w:r>
        <w:rPr>
          <w:rFonts w:asciiTheme="minorHAnsi" w:hAnsiTheme="minorHAnsi" w:cstheme="minorHAnsi"/>
          <w:sz w:val="22"/>
          <w:szCs w:val="22"/>
        </w:rPr>
        <w:t>_________. (</w:t>
      </w:r>
      <w:r w:rsidRPr="004A05CF">
        <w:rPr>
          <w:rFonts w:asciiTheme="minorHAnsi" w:hAnsiTheme="minorHAnsi" w:cstheme="minorHAnsi"/>
          <w:i/>
          <w:sz w:val="22"/>
          <w:szCs w:val="22"/>
        </w:rPr>
        <w:t>In caso di fornitura indicare i tempi di consegna, oltre alla durata del contratto, ai fini dell’applicazione delle eventuali penali</w:t>
      </w:r>
      <w:r>
        <w:rPr>
          <w:rFonts w:asciiTheme="minorHAnsi" w:hAnsiTheme="minorHAnsi" w:cstheme="minorHAnsi"/>
          <w:sz w:val="22"/>
          <w:szCs w:val="22"/>
        </w:rPr>
        <w:t>).</w:t>
      </w:r>
    </w:p>
    <w:p w14:paraId="32ACAD2C" w14:textId="77777777" w:rsidR="00E247B3" w:rsidRPr="004A05CF" w:rsidRDefault="00E247B3" w:rsidP="00E247B3">
      <w:pPr>
        <w:pStyle w:val="Default"/>
        <w:spacing w:line="240" w:lineRule="exact"/>
        <w:jc w:val="both"/>
        <w:rPr>
          <w:rFonts w:asciiTheme="minorHAnsi" w:hAnsiTheme="minorHAnsi" w:cstheme="minorHAnsi"/>
          <w:sz w:val="22"/>
          <w:szCs w:val="22"/>
        </w:rPr>
      </w:pPr>
    </w:p>
    <w:p w14:paraId="6C7DFDF8" w14:textId="39F520E8" w:rsidR="00822317" w:rsidRPr="004A05CF" w:rsidRDefault="004A05CF" w:rsidP="00E247B3">
      <w:pPr>
        <w:pStyle w:val="Default"/>
        <w:numPr>
          <w:ilvl w:val="0"/>
          <w:numId w:val="3"/>
        </w:numPr>
        <w:spacing w:line="240" w:lineRule="exact"/>
        <w:jc w:val="both"/>
        <w:rPr>
          <w:rFonts w:asciiTheme="minorHAnsi" w:hAnsiTheme="minorHAnsi" w:cstheme="minorHAnsi"/>
          <w:b/>
          <w:smallCaps/>
          <w:sz w:val="22"/>
          <w:szCs w:val="22"/>
        </w:rPr>
      </w:pPr>
      <w:bookmarkStart w:id="3" w:name="_Toc496191023"/>
      <w:r w:rsidRPr="004A05CF">
        <w:rPr>
          <w:rFonts w:asciiTheme="minorHAnsi" w:hAnsiTheme="minorHAnsi" w:cstheme="minorHAnsi"/>
          <w:b/>
          <w:smallCaps/>
          <w:sz w:val="22"/>
          <w:szCs w:val="22"/>
        </w:rPr>
        <w:t xml:space="preserve">IMPORTO MASSIMO </w:t>
      </w:r>
      <w:bookmarkEnd w:id="3"/>
      <w:r w:rsidRPr="004A05CF">
        <w:rPr>
          <w:rFonts w:asciiTheme="minorHAnsi" w:hAnsiTheme="minorHAnsi" w:cstheme="minorHAnsi"/>
          <w:b/>
          <w:smallCaps/>
          <w:sz w:val="22"/>
          <w:szCs w:val="22"/>
        </w:rPr>
        <w:t>STIMATO</w:t>
      </w:r>
    </w:p>
    <w:p w14:paraId="1836BD35" w14:textId="6EECD3C7" w:rsidR="00F67494" w:rsidRDefault="00822317" w:rsidP="00F67494">
      <w:pPr>
        <w:pStyle w:val="Default"/>
        <w:spacing w:line="240" w:lineRule="exact"/>
        <w:jc w:val="both"/>
        <w:rPr>
          <w:rFonts w:asciiTheme="minorHAnsi" w:hAnsiTheme="minorHAnsi" w:cstheme="minorHAnsi"/>
          <w:sz w:val="22"/>
          <w:szCs w:val="22"/>
        </w:rPr>
      </w:pPr>
      <w:r w:rsidRPr="004A05CF">
        <w:rPr>
          <w:rFonts w:asciiTheme="minorHAnsi" w:hAnsiTheme="minorHAnsi" w:cstheme="minorHAnsi"/>
          <w:sz w:val="22"/>
          <w:szCs w:val="22"/>
        </w:rPr>
        <w:t xml:space="preserve">L’ammontare complessivo presunto del </w:t>
      </w:r>
      <w:r w:rsidR="004A05CF">
        <w:rPr>
          <w:rFonts w:asciiTheme="minorHAnsi" w:hAnsiTheme="minorHAnsi" w:cstheme="minorHAnsi"/>
          <w:sz w:val="22"/>
          <w:szCs w:val="22"/>
        </w:rPr>
        <w:t>__________</w:t>
      </w:r>
      <w:r w:rsidRPr="004A05CF">
        <w:rPr>
          <w:rFonts w:asciiTheme="minorHAnsi" w:hAnsiTheme="minorHAnsi" w:cstheme="minorHAnsi"/>
          <w:sz w:val="22"/>
          <w:szCs w:val="22"/>
        </w:rPr>
        <w:t xml:space="preserve"> in oggett</w:t>
      </w:r>
      <w:r w:rsidR="00BE3FBB" w:rsidRPr="004A05CF">
        <w:rPr>
          <w:rFonts w:asciiTheme="minorHAnsi" w:hAnsiTheme="minorHAnsi" w:cstheme="minorHAnsi"/>
          <w:sz w:val="22"/>
          <w:szCs w:val="22"/>
        </w:rPr>
        <w:t>o e posto a base di gara è di Euro</w:t>
      </w:r>
      <w:r w:rsidRPr="004A05CF">
        <w:rPr>
          <w:rFonts w:asciiTheme="minorHAnsi" w:hAnsiTheme="minorHAnsi" w:cstheme="minorHAnsi"/>
          <w:sz w:val="22"/>
          <w:szCs w:val="22"/>
        </w:rPr>
        <w:t xml:space="preserve"> </w:t>
      </w:r>
      <w:r w:rsidR="004A05CF">
        <w:rPr>
          <w:rFonts w:asciiTheme="minorHAnsi" w:hAnsiTheme="minorHAnsi" w:cstheme="minorHAnsi"/>
          <w:sz w:val="22"/>
          <w:szCs w:val="22"/>
        </w:rPr>
        <w:t>_________</w:t>
      </w:r>
      <w:r w:rsidR="00BE3FBB" w:rsidRPr="004A05CF">
        <w:rPr>
          <w:rFonts w:asciiTheme="minorHAnsi" w:hAnsiTheme="minorHAnsi" w:cstheme="minorHAnsi"/>
          <w:sz w:val="22"/>
          <w:szCs w:val="22"/>
        </w:rPr>
        <w:t>oltre IVA di legge</w:t>
      </w:r>
      <w:r w:rsidRPr="004A05CF">
        <w:rPr>
          <w:rFonts w:asciiTheme="minorHAnsi" w:hAnsiTheme="minorHAnsi" w:cstheme="minorHAnsi"/>
          <w:sz w:val="22"/>
          <w:szCs w:val="22"/>
        </w:rPr>
        <w:t>.</w:t>
      </w:r>
    </w:p>
    <w:p w14:paraId="0E855BAD" w14:textId="5A43B2D1" w:rsidR="004A05CF" w:rsidRDefault="004A05CF" w:rsidP="00F67494">
      <w:pPr>
        <w:pStyle w:val="Default"/>
        <w:spacing w:line="240" w:lineRule="exact"/>
        <w:jc w:val="both"/>
        <w:rPr>
          <w:rFonts w:asciiTheme="minorHAnsi" w:hAnsiTheme="minorHAnsi" w:cstheme="minorHAnsi"/>
          <w:sz w:val="22"/>
          <w:szCs w:val="22"/>
        </w:rPr>
      </w:pPr>
      <w:r>
        <w:rPr>
          <w:rFonts w:asciiTheme="minorHAnsi" w:hAnsiTheme="minorHAnsi" w:cstheme="minorHAnsi"/>
          <w:sz w:val="22"/>
          <w:szCs w:val="22"/>
        </w:rPr>
        <w:lastRenderedPageBreak/>
        <w:t xml:space="preserve">Eventuali </w:t>
      </w:r>
      <w:r w:rsidR="00A41646">
        <w:rPr>
          <w:rFonts w:asciiTheme="minorHAnsi" w:hAnsiTheme="minorHAnsi" w:cstheme="minorHAnsi"/>
          <w:sz w:val="22"/>
          <w:szCs w:val="22"/>
        </w:rPr>
        <w:t>costi</w:t>
      </w:r>
      <w:r>
        <w:rPr>
          <w:rFonts w:asciiTheme="minorHAnsi" w:hAnsiTheme="minorHAnsi" w:cstheme="minorHAnsi"/>
          <w:sz w:val="22"/>
          <w:szCs w:val="22"/>
        </w:rPr>
        <w:t xml:space="preserve"> derivanti da rischi di interferenza (allegare DUVRI</w:t>
      </w:r>
      <w:r w:rsidR="00A41646">
        <w:rPr>
          <w:rFonts w:asciiTheme="minorHAnsi" w:hAnsiTheme="minorHAnsi" w:cstheme="minorHAnsi"/>
          <w:sz w:val="22"/>
          <w:szCs w:val="22"/>
        </w:rPr>
        <w:t xml:space="preserve"> o PSC</w:t>
      </w:r>
      <w:r>
        <w:rPr>
          <w:rFonts w:asciiTheme="minorHAnsi" w:hAnsiTheme="minorHAnsi" w:cstheme="minorHAnsi"/>
          <w:sz w:val="22"/>
          <w:szCs w:val="22"/>
        </w:rPr>
        <w:t>)</w:t>
      </w:r>
      <w:r w:rsidR="00A41646" w:rsidRPr="00A41646">
        <w:rPr>
          <w:rFonts w:asciiTheme="minorHAnsi" w:hAnsiTheme="minorHAnsi" w:cstheme="minorHAnsi"/>
          <w:color w:val="auto"/>
          <w:sz w:val="22"/>
          <w:szCs w:val="22"/>
          <w:lang w:eastAsia="en-US"/>
        </w:rPr>
        <w:t xml:space="preserve"> </w:t>
      </w:r>
      <w:r w:rsidR="00A41646" w:rsidRPr="00A41646">
        <w:rPr>
          <w:rFonts w:asciiTheme="minorHAnsi" w:hAnsiTheme="minorHAnsi" w:cstheme="minorHAnsi"/>
          <w:sz w:val="22"/>
          <w:szCs w:val="22"/>
        </w:rPr>
        <w:t>non soggetti a ribasso</w:t>
      </w:r>
      <w:r>
        <w:rPr>
          <w:rFonts w:asciiTheme="minorHAnsi" w:hAnsiTheme="minorHAnsi" w:cstheme="minorHAnsi"/>
          <w:sz w:val="22"/>
          <w:szCs w:val="22"/>
        </w:rPr>
        <w:t>, indicare il costo eventuale della manodopera.</w:t>
      </w:r>
    </w:p>
    <w:p w14:paraId="722FEC18" w14:textId="33814257" w:rsidR="00A41646" w:rsidRDefault="00A41646" w:rsidP="00F67494">
      <w:pPr>
        <w:pStyle w:val="Default"/>
        <w:spacing w:line="240" w:lineRule="exact"/>
        <w:jc w:val="both"/>
        <w:rPr>
          <w:rFonts w:asciiTheme="minorHAnsi" w:hAnsiTheme="minorHAnsi" w:cstheme="minorHAnsi"/>
          <w:sz w:val="22"/>
          <w:szCs w:val="22"/>
        </w:rPr>
      </w:pPr>
    </w:p>
    <w:p w14:paraId="00DAD38F" w14:textId="77777777" w:rsidR="00A41646" w:rsidRPr="004A05CF" w:rsidRDefault="00A41646" w:rsidP="00F67494">
      <w:pPr>
        <w:pStyle w:val="Default"/>
        <w:spacing w:line="240" w:lineRule="exact"/>
        <w:jc w:val="both"/>
        <w:rPr>
          <w:rFonts w:asciiTheme="minorHAnsi" w:hAnsiTheme="minorHAnsi" w:cstheme="minorHAnsi"/>
          <w:sz w:val="22"/>
          <w:szCs w:val="22"/>
        </w:rPr>
      </w:pPr>
    </w:p>
    <w:p w14:paraId="055B6DD8" w14:textId="77777777" w:rsidR="00E247B3" w:rsidRPr="004A05CF" w:rsidRDefault="00E247B3" w:rsidP="00F67494">
      <w:pPr>
        <w:pStyle w:val="Default"/>
        <w:spacing w:line="240" w:lineRule="exact"/>
        <w:jc w:val="both"/>
        <w:rPr>
          <w:rFonts w:asciiTheme="minorHAnsi" w:hAnsiTheme="minorHAnsi" w:cstheme="minorHAnsi"/>
          <w:sz w:val="22"/>
          <w:szCs w:val="22"/>
        </w:rPr>
      </w:pPr>
    </w:p>
    <w:p w14:paraId="67C6C2D2" w14:textId="3A16CEE2" w:rsidR="007D4FEA" w:rsidRPr="007D4FEA" w:rsidRDefault="004A05CF" w:rsidP="007D4FEA">
      <w:pPr>
        <w:pStyle w:val="Default"/>
        <w:numPr>
          <w:ilvl w:val="0"/>
          <w:numId w:val="3"/>
        </w:numPr>
        <w:spacing w:before="120" w:line="240" w:lineRule="exact"/>
        <w:jc w:val="both"/>
        <w:rPr>
          <w:rFonts w:asciiTheme="minorHAnsi" w:hAnsiTheme="minorHAnsi" w:cstheme="minorHAnsi"/>
          <w:b/>
          <w:smallCaps/>
          <w:sz w:val="22"/>
          <w:szCs w:val="22"/>
        </w:rPr>
      </w:pPr>
      <w:r w:rsidRPr="004A05CF">
        <w:rPr>
          <w:rFonts w:asciiTheme="minorHAnsi" w:hAnsiTheme="minorHAnsi" w:cstheme="minorHAnsi"/>
          <w:b/>
          <w:smallCaps/>
          <w:sz w:val="22"/>
          <w:szCs w:val="22"/>
        </w:rPr>
        <w:t>REQUISITI DI PARTECIPAZIONE</w:t>
      </w:r>
    </w:p>
    <w:p w14:paraId="38A5B053" w14:textId="77777777" w:rsidR="007633C4" w:rsidRPr="004A05CF" w:rsidRDefault="007633C4" w:rsidP="001024BC">
      <w:pPr>
        <w:pStyle w:val="Default"/>
        <w:spacing w:line="240" w:lineRule="exact"/>
        <w:rPr>
          <w:rFonts w:asciiTheme="minorHAnsi" w:hAnsiTheme="minorHAnsi" w:cstheme="minorHAnsi"/>
          <w:sz w:val="22"/>
          <w:szCs w:val="22"/>
        </w:rPr>
      </w:pPr>
      <w:r w:rsidRPr="004A05CF">
        <w:rPr>
          <w:rFonts w:asciiTheme="minorHAnsi" w:hAnsiTheme="minorHAnsi" w:cstheme="minorHAnsi"/>
          <w:sz w:val="22"/>
          <w:szCs w:val="22"/>
        </w:rPr>
        <w:t>Ai fini della partecipazione alla procedura</w:t>
      </w:r>
      <w:r w:rsidR="00397A44" w:rsidRPr="004A05CF">
        <w:rPr>
          <w:rFonts w:asciiTheme="minorHAnsi" w:hAnsiTheme="minorHAnsi" w:cstheme="minorHAnsi"/>
          <w:sz w:val="22"/>
          <w:szCs w:val="22"/>
        </w:rPr>
        <w:t xml:space="preserve">, agli operatori economici costituiti secondo le prescrizioni di cui all’art. 45 e ss. del D. </w:t>
      </w:r>
      <w:proofErr w:type="spellStart"/>
      <w:r w:rsidR="00397A44" w:rsidRPr="004A05CF">
        <w:rPr>
          <w:rFonts w:asciiTheme="minorHAnsi" w:hAnsiTheme="minorHAnsi" w:cstheme="minorHAnsi"/>
          <w:sz w:val="22"/>
          <w:szCs w:val="22"/>
        </w:rPr>
        <w:t>Lgs</w:t>
      </w:r>
      <w:proofErr w:type="spellEnd"/>
      <w:r w:rsidR="00397A44" w:rsidRPr="004A05CF">
        <w:rPr>
          <w:rFonts w:asciiTheme="minorHAnsi" w:hAnsiTheme="minorHAnsi" w:cstheme="minorHAnsi"/>
          <w:sz w:val="22"/>
          <w:szCs w:val="22"/>
        </w:rPr>
        <w:t xml:space="preserve">. n. 50/2016, è richiesta </w:t>
      </w:r>
      <w:r w:rsidR="00397A44" w:rsidRPr="004A05CF">
        <w:rPr>
          <w:rFonts w:asciiTheme="minorHAnsi" w:hAnsiTheme="minorHAnsi" w:cstheme="minorHAnsi"/>
          <w:sz w:val="22"/>
          <w:szCs w:val="22"/>
          <w:u w:val="single"/>
        </w:rPr>
        <w:t>obbligatoriamente</w:t>
      </w:r>
      <w:r w:rsidRPr="004A05CF">
        <w:rPr>
          <w:rFonts w:asciiTheme="minorHAnsi" w:hAnsiTheme="minorHAnsi" w:cstheme="minorHAnsi"/>
          <w:sz w:val="22"/>
          <w:szCs w:val="22"/>
        </w:rPr>
        <w:t xml:space="preserve">: </w:t>
      </w:r>
    </w:p>
    <w:p w14:paraId="476A22FD" w14:textId="77777777" w:rsidR="00C5414D" w:rsidRPr="004A05CF" w:rsidRDefault="00397A44" w:rsidP="00E247B3">
      <w:pPr>
        <w:pStyle w:val="Paragrafoelenco"/>
        <w:numPr>
          <w:ilvl w:val="0"/>
          <w:numId w:val="2"/>
        </w:numPr>
        <w:spacing w:line="240" w:lineRule="exact"/>
        <w:ind w:left="993"/>
        <w:jc w:val="both"/>
        <w:rPr>
          <w:rFonts w:asciiTheme="minorHAnsi" w:hAnsiTheme="minorHAnsi" w:cstheme="minorHAnsi"/>
          <w:color w:val="000000"/>
          <w:lang w:eastAsia="it-IT"/>
        </w:rPr>
      </w:pPr>
      <w:r w:rsidRPr="004A05CF">
        <w:rPr>
          <w:rFonts w:asciiTheme="minorHAnsi" w:hAnsiTheme="minorHAnsi" w:cstheme="minorHAnsi"/>
          <w:color w:val="000000"/>
          <w:lang w:eastAsia="it-IT"/>
        </w:rPr>
        <w:t>l’</w:t>
      </w:r>
      <w:r w:rsidR="008B0335" w:rsidRPr="004A05CF">
        <w:rPr>
          <w:rFonts w:asciiTheme="minorHAnsi" w:hAnsiTheme="minorHAnsi" w:cstheme="minorHAnsi"/>
          <w:color w:val="000000"/>
          <w:lang w:eastAsia="it-IT"/>
        </w:rPr>
        <w:t xml:space="preserve">iscrizione nel registro delle imprese presso </w:t>
      </w:r>
      <w:r w:rsidR="00C5414D" w:rsidRPr="004A05CF">
        <w:rPr>
          <w:rFonts w:asciiTheme="minorHAnsi" w:hAnsiTheme="minorHAnsi" w:cstheme="minorHAnsi"/>
          <w:color w:val="000000"/>
          <w:lang w:eastAsia="it-IT"/>
        </w:rPr>
        <w:t xml:space="preserve">la </w:t>
      </w:r>
      <w:r w:rsidR="008B0335" w:rsidRPr="004A05CF">
        <w:rPr>
          <w:rFonts w:asciiTheme="minorHAnsi" w:hAnsiTheme="minorHAnsi" w:cstheme="minorHAnsi"/>
          <w:color w:val="000000"/>
          <w:lang w:eastAsia="it-IT"/>
        </w:rPr>
        <w:t xml:space="preserve">C.C.I.A.A. </w:t>
      </w:r>
      <w:r w:rsidR="00C5414D" w:rsidRPr="004A05CF">
        <w:rPr>
          <w:rFonts w:asciiTheme="minorHAnsi" w:hAnsiTheme="minorHAnsi" w:cstheme="minorHAnsi"/>
          <w:color w:val="000000"/>
          <w:lang w:eastAsia="it-IT"/>
        </w:rPr>
        <w:t xml:space="preserve">della provincia in cui l’impresa ha sede </w:t>
      </w:r>
      <w:r w:rsidR="008B0335" w:rsidRPr="004A05CF">
        <w:rPr>
          <w:rFonts w:asciiTheme="minorHAnsi" w:hAnsiTheme="minorHAnsi" w:cstheme="minorHAnsi"/>
          <w:color w:val="000000"/>
          <w:lang w:eastAsia="it-IT"/>
        </w:rPr>
        <w:t xml:space="preserve">per il servizio inerente l'oggetto </w:t>
      </w:r>
      <w:r w:rsidR="00C5414D" w:rsidRPr="004A05CF">
        <w:rPr>
          <w:rFonts w:asciiTheme="minorHAnsi" w:hAnsiTheme="minorHAnsi" w:cstheme="minorHAnsi"/>
          <w:color w:val="000000"/>
          <w:lang w:eastAsia="it-IT"/>
        </w:rPr>
        <w:t>del presente Avviso</w:t>
      </w:r>
      <w:r w:rsidR="008B0335" w:rsidRPr="004A05CF">
        <w:rPr>
          <w:rFonts w:asciiTheme="minorHAnsi" w:hAnsiTheme="minorHAnsi" w:cstheme="minorHAnsi"/>
          <w:color w:val="000000"/>
          <w:lang w:eastAsia="it-IT"/>
        </w:rPr>
        <w:t xml:space="preserve"> </w:t>
      </w:r>
      <w:r w:rsidR="00C5414D" w:rsidRPr="004A05CF">
        <w:rPr>
          <w:rFonts w:asciiTheme="minorHAnsi" w:hAnsiTheme="minorHAnsi" w:cstheme="minorHAnsi"/>
          <w:color w:val="000000"/>
          <w:lang w:eastAsia="it-IT"/>
        </w:rPr>
        <w:t xml:space="preserve">o altro apposito registro o ad analogo registro dello stato di </w:t>
      </w:r>
      <w:r w:rsidR="006C24EC" w:rsidRPr="004A05CF">
        <w:rPr>
          <w:rFonts w:asciiTheme="minorHAnsi" w:hAnsiTheme="minorHAnsi" w:cstheme="minorHAnsi"/>
          <w:color w:val="000000"/>
          <w:lang w:eastAsia="it-IT"/>
        </w:rPr>
        <w:t>appartenenza;</w:t>
      </w:r>
    </w:p>
    <w:p w14:paraId="4DCD1EA6" w14:textId="70D50472" w:rsidR="00304906" w:rsidRPr="004A05CF" w:rsidRDefault="00304906" w:rsidP="00E247B3">
      <w:pPr>
        <w:pStyle w:val="Paragrafoelenco"/>
        <w:numPr>
          <w:ilvl w:val="0"/>
          <w:numId w:val="2"/>
        </w:numPr>
        <w:spacing w:line="240" w:lineRule="exact"/>
        <w:ind w:left="993"/>
        <w:jc w:val="both"/>
        <w:rPr>
          <w:rFonts w:asciiTheme="minorHAnsi" w:hAnsiTheme="minorHAnsi" w:cstheme="minorHAnsi"/>
          <w:color w:val="000000"/>
          <w:lang w:eastAsia="it-IT"/>
        </w:rPr>
      </w:pPr>
      <w:r w:rsidRPr="004A05CF">
        <w:rPr>
          <w:rFonts w:asciiTheme="minorHAnsi" w:hAnsiTheme="minorHAnsi" w:cstheme="minorHAnsi"/>
          <w:color w:val="000000"/>
          <w:lang w:eastAsia="it-IT"/>
        </w:rPr>
        <w:t xml:space="preserve">abilitazione </w:t>
      </w:r>
      <w:r w:rsidR="001A5D35" w:rsidRPr="004A05CF">
        <w:rPr>
          <w:rFonts w:asciiTheme="minorHAnsi" w:hAnsiTheme="minorHAnsi" w:cstheme="minorHAnsi"/>
          <w:color w:val="000000"/>
          <w:lang w:eastAsia="it-IT"/>
        </w:rPr>
        <w:t>al Mercato elettronico della PA</w:t>
      </w:r>
      <w:r w:rsidR="001A5D35" w:rsidRPr="004A05CF">
        <w:rPr>
          <w:rFonts w:asciiTheme="minorHAnsi" w:hAnsiTheme="minorHAnsi" w:cstheme="minorHAnsi"/>
          <w:color w:val="000000"/>
        </w:rPr>
        <w:t xml:space="preserve"> </w:t>
      </w:r>
      <w:r w:rsidR="001A5D35" w:rsidRPr="004A05CF">
        <w:rPr>
          <w:rFonts w:asciiTheme="minorHAnsi" w:hAnsiTheme="minorHAnsi" w:cstheme="minorHAnsi"/>
          <w:color w:val="000000"/>
          <w:lang w:eastAsia="it-IT"/>
        </w:rPr>
        <w:t xml:space="preserve">in particolare l’iscrizione al </w:t>
      </w:r>
      <w:r w:rsidR="004D3D50" w:rsidRPr="004A05CF">
        <w:rPr>
          <w:rFonts w:asciiTheme="minorHAnsi" w:hAnsiTheme="minorHAnsi" w:cstheme="minorHAnsi"/>
        </w:rPr>
        <w:t>Bando “</w:t>
      </w:r>
      <w:r w:rsidR="00BE3FBB" w:rsidRPr="004A05CF">
        <w:rPr>
          <w:rFonts w:asciiTheme="minorHAnsi" w:hAnsiTheme="minorHAnsi" w:cstheme="minorHAnsi"/>
        </w:rPr>
        <w:t>---------</w:t>
      </w:r>
      <w:r w:rsidR="001A5D35" w:rsidRPr="004A05CF">
        <w:rPr>
          <w:rFonts w:asciiTheme="minorHAnsi" w:hAnsiTheme="minorHAnsi" w:cstheme="minorHAnsi"/>
        </w:rPr>
        <w:t>”</w:t>
      </w:r>
      <w:r w:rsidR="00A41646">
        <w:rPr>
          <w:rFonts w:asciiTheme="minorHAnsi" w:hAnsiTheme="minorHAnsi" w:cstheme="minorHAnsi"/>
        </w:rPr>
        <w:t xml:space="preserve"> (</w:t>
      </w:r>
      <w:r w:rsidR="00A41646" w:rsidRPr="00A41646">
        <w:rPr>
          <w:rFonts w:asciiTheme="minorHAnsi" w:hAnsiTheme="minorHAnsi" w:cstheme="minorHAnsi"/>
          <w:i/>
        </w:rPr>
        <w:t>in caso di procedura sul MePA</w:t>
      </w:r>
      <w:r w:rsidR="00A41646">
        <w:rPr>
          <w:rFonts w:asciiTheme="minorHAnsi" w:hAnsiTheme="minorHAnsi" w:cstheme="minorHAnsi"/>
        </w:rPr>
        <w:t>)</w:t>
      </w:r>
      <w:r w:rsidR="001A5D35" w:rsidRPr="004A05CF">
        <w:rPr>
          <w:rFonts w:asciiTheme="minorHAnsi" w:hAnsiTheme="minorHAnsi" w:cstheme="minorHAnsi"/>
        </w:rPr>
        <w:t>;</w:t>
      </w:r>
    </w:p>
    <w:p w14:paraId="65DAA8D5" w14:textId="60527629" w:rsidR="001A5D35" w:rsidRPr="004A05CF" w:rsidRDefault="001A5D35" w:rsidP="00E247B3">
      <w:pPr>
        <w:pStyle w:val="Paragrafoelenco"/>
        <w:numPr>
          <w:ilvl w:val="0"/>
          <w:numId w:val="2"/>
        </w:numPr>
        <w:spacing w:line="240" w:lineRule="exact"/>
        <w:ind w:left="993"/>
        <w:jc w:val="both"/>
        <w:rPr>
          <w:rFonts w:asciiTheme="minorHAnsi" w:hAnsiTheme="minorHAnsi" w:cstheme="minorHAnsi"/>
          <w:color w:val="000000"/>
          <w:lang w:eastAsia="it-IT"/>
        </w:rPr>
      </w:pPr>
      <w:r w:rsidRPr="004A05CF">
        <w:rPr>
          <w:rFonts w:asciiTheme="minorHAnsi" w:hAnsiTheme="minorHAnsi" w:cstheme="minorHAnsi"/>
          <w:color w:val="000000"/>
          <w:lang w:eastAsia="it-IT"/>
        </w:rPr>
        <w:t xml:space="preserve">assenza delle cause di esclusione di cui all'art. 80 del </w:t>
      </w:r>
      <w:proofErr w:type="spellStart"/>
      <w:proofErr w:type="gramStart"/>
      <w:r w:rsidRPr="004A05CF">
        <w:rPr>
          <w:rFonts w:asciiTheme="minorHAnsi" w:hAnsiTheme="minorHAnsi" w:cstheme="minorHAnsi"/>
          <w:color w:val="000000"/>
          <w:lang w:eastAsia="it-IT"/>
        </w:rPr>
        <w:t>D.Lgs</w:t>
      </w:r>
      <w:proofErr w:type="gramEnd"/>
      <w:r w:rsidRPr="004A05CF">
        <w:rPr>
          <w:rFonts w:asciiTheme="minorHAnsi" w:hAnsiTheme="minorHAnsi" w:cstheme="minorHAnsi"/>
          <w:color w:val="000000"/>
          <w:lang w:eastAsia="it-IT"/>
        </w:rPr>
        <w:t>.</w:t>
      </w:r>
      <w:proofErr w:type="spellEnd"/>
      <w:r w:rsidRPr="004A05CF">
        <w:rPr>
          <w:rFonts w:asciiTheme="minorHAnsi" w:hAnsiTheme="minorHAnsi" w:cstheme="minorHAnsi"/>
          <w:color w:val="000000"/>
          <w:lang w:eastAsia="it-IT"/>
        </w:rPr>
        <w:t xml:space="preserve"> n. 50/16 </w:t>
      </w:r>
      <w:proofErr w:type="spellStart"/>
      <w:r w:rsidRPr="004A05CF">
        <w:rPr>
          <w:rFonts w:asciiTheme="minorHAnsi" w:hAnsiTheme="minorHAnsi" w:cstheme="minorHAnsi"/>
          <w:color w:val="000000"/>
          <w:lang w:eastAsia="it-IT"/>
        </w:rPr>
        <w:t>s.m.i.</w:t>
      </w:r>
      <w:proofErr w:type="spellEnd"/>
      <w:r w:rsidRPr="004A05CF">
        <w:rPr>
          <w:rFonts w:asciiTheme="minorHAnsi" w:hAnsiTheme="minorHAnsi" w:cstheme="minorHAnsi"/>
          <w:color w:val="000000"/>
          <w:lang w:eastAsia="it-IT"/>
        </w:rPr>
        <w:t>, nonché insussistenza di qualsiasi altra situazione prevista dalla legge come causa di esclusione da gare d'appalto o come causa ostativa alla conclusione di contratti con la pubblica amministrazione;</w:t>
      </w:r>
    </w:p>
    <w:p w14:paraId="108BEBF1" w14:textId="77777777" w:rsidR="001A5D35" w:rsidRPr="004A05CF" w:rsidRDefault="001A5D35" w:rsidP="00E247B3">
      <w:pPr>
        <w:pStyle w:val="Paragrafoelenco"/>
        <w:numPr>
          <w:ilvl w:val="0"/>
          <w:numId w:val="2"/>
        </w:numPr>
        <w:spacing w:line="240" w:lineRule="exact"/>
        <w:ind w:left="993"/>
        <w:jc w:val="both"/>
        <w:rPr>
          <w:rFonts w:asciiTheme="minorHAnsi" w:hAnsiTheme="minorHAnsi" w:cstheme="minorHAnsi"/>
          <w:color w:val="000000"/>
          <w:lang w:eastAsia="it-IT"/>
        </w:rPr>
      </w:pPr>
      <w:r w:rsidRPr="004A05CF">
        <w:rPr>
          <w:rFonts w:asciiTheme="minorHAnsi" w:hAnsiTheme="minorHAnsi" w:cstheme="minorHAnsi"/>
          <w:color w:val="000000"/>
          <w:lang w:eastAsia="it-IT"/>
        </w:rPr>
        <w:t>insussistenza di provvedimenti di applicazione delle misure di prevenzione previste nella legislazione contro le attività mafiose e, in particolare, di non essere incorsi in condanne per i delitti previsti dagli artt. da 317 a 629 del C.P.;</w:t>
      </w:r>
    </w:p>
    <w:p w14:paraId="62E739FD" w14:textId="77777777" w:rsidR="001A5D35" w:rsidRPr="004A05CF" w:rsidRDefault="001A5D35" w:rsidP="00E247B3">
      <w:pPr>
        <w:pStyle w:val="Paragrafoelenco"/>
        <w:numPr>
          <w:ilvl w:val="0"/>
          <w:numId w:val="2"/>
        </w:numPr>
        <w:spacing w:line="240" w:lineRule="exact"/>
        <w:ind w:left="993"/>
        <w:jc w:val="both"/>
        <w:rPr>
          <w:rFonts w:asciiTheme="minorHAnsi" w:hAnsiTheme="minorHAnsi" w:cstheme="minorHAnsi"/>
          <w:color w:val="000000"/>
          <w:lang w:eastAsia="it-IT"/>
        </w:rPr>
      </w:pPr>
      <w:r w:rsidRPr="004A05CF">
        <w:rPr>
          <w:rFonts w:asciiTheme="minorHAnsi" w:hAnsiTheme="minorHAnsi" w:cstheme="minorHAnsi"/>
          <w:color w:val="000000"/>
          <w:lang w:eastAsia="it-IT"/>
        </w:rPr>
        <w:t xml:space="preserve">insussistenza delle condizioni di cui all’art. 53, comma 16-ter, del D. </w:t>
      </w:r>
      <w:proofErr w:type="spellStart"/>
      <w:r w:rsidRPr="004A05CF">
        <w:rPr>
          <w:rFonts w:asciiTheme="minorHAnsi" w:hAnsiTheme="minorHAnsi" w:cstheme="minorHAnsi"/>
          <w:color w:val="000000"/>
          <w:lang w:eastAsia="it-IT"/>
        </w:rPr>
        <w:t>Lgs</w:t>
      </w:r>
      <w:proofErr w:type="spellEnd"/>
      <w:r w:rsidRPr="004A05CF">
        <w:rPr>
          <w:rFonts w:asciiTheme="minorHAnsi" w:hAnsiTheme="minorHAnsi" w:cstheme="minorHAnsi"/>
          <w:color w:val="000000"/>
          <w:lang w:eastAsia="it-IT"/>
        </w:rPr>
        <w:t xml:space="preserve">. 165/01 </w:t>
      </w:r>
      <w:proofErr w:type="spellStart"/>
      <w:r w:rsidRPr="004A05CF">
        <w:rPr>
          <w:rFonts w:asciiTheme="minorHAnsi" w:hAnsiTheme="minorHAnsi" w:cstheme="minorHAnsi"/>
          <w:color w:val="000000"/>
          <w:lang w:eastAsia="it-IT"/>
        </w:rPr>
        <w:t>s.m.i.</w:t>
      </w:r>
      <w:proofErr w:type="spellEnd"/>
      <w:r w:rsidRPr="004A05CF">
        <w:rPr>
          <w:rFonts w:asciiTheme="minorHAnsi" w:hAnsiTheme="minorHAnsi" w:cstheme="minorHAnsi"/>
          <w:color w:val="000000"/>
          <w:lang w:eastAsia="it-IT"/>
        </w:rPr>
        <w:t xml:space="preserve">; </w:t>
      </w:r>
    </w:p>
    <w:p w14:paraId="5BA89D03" w14:textId="77777777" w:rsidR="001A5D35" w:rsidRPr="004A05CF" w:rsidRDefault="001A5D35" w:rsidP="00E247B3">
      <w:pPr>
        <w:pStyle w:val="Paragrafoelenco"/>
        <w:numPr>
          <w:ilvl w:val="0"/>
          <w:numId w:val="2"/>
        </w:numPr>
        <w:spacing w:line="240" w:lineRule="exact"/>
        <w:ind w:left="993"/>
        <w:jc w:val="both"/>
        <w:rPr>
          <w:rFonts w:asciiTheme="minorHAnsi" w:hAnsiTheme="minorHAnsi" w:cstheme="minorHAnsi"/>
          <w:color w:val="000000"/>
          <w:lang w:eastAsia="it-IT"/>
        </w:rPr>
      </w:pPr>
      <w:r w:rsidRPr="004A05CF">
        <w:rPr>
          <w:rFonts w:asciiTheme="minorHAnsi" w:hAnsiTheme="minorHAnsi" w:cstheme="minorHAnsi"/>
          <w:color w:val="000000"/>
          <w:lang w:eastAsia="it-IT"/>
        </w:rPr>
        <w:t>ai fini del monitoraggio di cui all’art. 1 c.9 lettera e) della L. 190/12 e ai sensi dell’art. 7 del DPR 62/13, insussistenza di relazioni di parentela o affinità, entro il secondo grado, tra i titolari, gli amministratori, i soci e i dipendenti dell’operatore economico e i dirigenti e i dipendenti dell’Amministrazione aggiudicatrice, per quanto a propria conoscenza;</w:t>
      </w:r>
    </w:p>
    <w:p w14:paraId="6E9C70D3" w14:textId="77777777" w:rsidR="001A5D35" w:rsidRPr="004A05CF" w:rsidRDefault="001A5D35" w:rsidP="00E247B3">
      <w:pPr>
        <w:pStyle w:val="Paragrafoelenco"/>
        <w:numPr>
          <w:ilvl w:val="0"/>
          <w:numId w:val="2"/>
        </w:numPr>
        <w:spacing w:line="240" w:lineRule="exact"/>
        <w:ind w:left="993"/>
        <w:jc w:val="both"/>
        <w:rPr>
          <w:rFonts w:asciiTheme="minorHAnsi" w:hAnsiTheme="minorHAnsi" w:cstheme="minorHAnsi"/>
          <w:color w:val="000000"/>
          <w:lang w:eastAsia="it-IT"/>
        </w:rPr>
      </w:pPr>
      <w:r w:rsidRPr="004A05CF">
        <w:rPr>
          <w:rFonts w:asciiTheme="minorHAnsi" w:hAnsiTheme="minorHAnsi" w:cstheme="minorHAnsi"/>
          <w:color w:val="000000"/>
          <w:lang w:eastAsia="it-IT"/>
        </w:rPr>
        <w:t>ai fini del monitoraggio di cui all’art. 1 c.9 lett. f) della L. 190/12 e ai sensi dell’art. 6 del D.P.R. 62/13, insussistenza, per l’operatore economico, di vincoli di lavoro o professionali, in corso o riferibili ai tre anni precedenti con gli amministratori e i responsabili delle unità organizzative dell’Amministrazione Aggiudicatrice;</w:t>
      </w:r>
    </w:p>
    <w:p w14:paraId="43D3E69A" w14:textId="1022ABD6" w:rsidR="001A5D35" w:rsidRDefault="001A5D35" w:rsidP="00E247B3">
      <w:pPr>
        <w:pStyle w:val="Paragrafoelenco"/>
        <w:numPr>
          <w:ilvl w:val="0"/>
          <w:numId w:val="2"/>
        </w:numPr>
        <w:spacing w:line="240" w:lineRule="exact"/>
        <w:ind w:left="993"/>
        <w:jc w:val="both"/>
        <w:rPr>
          <w:rFonts w:asciiTheme="minorHAnsi" w:hAnsiTheme="minorHAnsi" w:cstheme="minorHAnsi"/>
          <w:color w:val="000000"/>
          <w:lang w:eastAsia="it-IT"/>
        </w:rPr>
      </w:pPr>
      <w:r w:rsidRPr="004A05CF">
        <w:rPr>
          <w:rFonts w:asciiTheme="minorHAnsi" w:hAnsiTheme="minorHAnsi" w:cstheme="minorHAnsi"/>
          <w:color w:val="000000"/>
          <w:lang w:eastAsia="it-IT"/>
        </w:rPr>
        <w:t xml:space="preserve">insussistenza di ulteriori divieti a contrarre </w:t>
      </w:r>
      <w:r w:rsidR="007D4FEA">
        <w:rPr>
          <w:rFonts w:asciiTheme="minorHAnsi" w:hAnsiTheme="minorHAnsi" w:cstheme="minorHAnsi"/>
          <w:color w:val="000000"/>
          <w:lang w:eastAsia="it-IT"/>
        </w:rPr>
        <w:t>con la Pubblica Amministrazione</w:t>
      </w:r>
    </w:p>
    <w:p w14:paraId="1D26DB61" w14:textId="77777777" w:rsidR="007D4FEA" w:rsidRDefault="007D4FEA" w:rsidP="007D4FEA">
      <w:pPr>
        <w:pStyle w:val="Paragrafoelenco"/>
        <w:spacing w:line="240" w:lineRule="exact"/>
        <w:ind w:left="993"/>
        <w:jc w:val="both"/>
        <w:rPr>
          <w:rFonts w:asciiTheme="minorHAnsi" w:hAnsiTheme="minorHAnsi" w:cstheme="minorHAnsi"/>
          <w:color w:val="000000"/>
          <w:lang w:eastAsia="it-IT"/>
        </w:rPr>
      </w:pPr>
    </w:p>
    <w:p w14:paraId="032F1243" w14:textId="2C589C42" w:rsidR="007D4FEA" w:rsidRPr="004A05CF" w:rsidRDefault="007D4FEA" w:rsidP="00E247B3">
      <w:pPr>
        <w:pStyle w:val="Paragrafoelenco"/>
        <w:numPr>
          <w:ilvl w:val="0"/>
          <w:numId w:val="2"/>
        </w:numPr>
        <w:spacing w:line="240" w:lineRule="exact"/>
        <w:ind w:left="993"/>
        <w:jc w:val="both"/>
        <w:rPr>
          <w:rFonts w:asciiTheme="minorHAnsi" w:hAnsiTheme="minorHAnsi" w:cstheme="minorHAnsi"/>
          <w:color w:val="000000"/>
          <w:lang w:eastAsia="it-IT"/>
        </w:rPr>
      </w:pPr>
      <w:r>
        <w:rPr>
          <w:rFonts w:asciiTheme="minorHAnsi" w:hAnsiTheme="minorHAnsi" w:cstheme="minorHAnsi"/>
          <w:color w:val="000000"/>
          <w:lang w:eastAsia="it-IT"/>
        </w:rPr>
        <w:t xml:space="preserve">_____________________ (N.B.: </w:t>
      </w:r>
      <w:r w:rsidRPr="007D4FEA">
        <w:rPr>
          <w:rFonts w:asciiTheme="minorHAnsi" w:hAnsiTheme="minorHAnsi" w:cstheme="minorHAnsi"/>
          <w:i/>
          <w:color w:val="000000"/>
          <w:lang w:eastAsia="it-IT"/>
        </w:rPr>
        <w:t>specificare in questa sede se sono richiesti eventuali requisiti di carattere speciale, ovvero economico finanziario o tecnico professionale e che verranno poi dichiarati dall’operatore economico anche nel DGUE in sede di presentazione dell’offerta</w:t>
      </w:r>
      <w:r>
        <w:rPr>
          <w:rFonts w:asciiTheme="minorHAnsi" w:hAnsiTheme="minorHAnsi" w:cstheme="minorHAnsi"/>
          <w:color w:val="000000"/>
          <w:lang w:eastAsia="it-IT"/>
        </w:rPr>
        <w:t>).</w:t>
      </w:r>
    </w:p>
    <w:p w14:paraId="7EB65C85" w14:textId="20634340" w:rsidR="001A5D35" w:rsidRPr="004A05CF" w:rsidRDefault="001A5D35" w:rsidP="00F67494">
      <w:pPr>
        <w:spacing w:after="120" w:line="240" w:lineRule="exact"/>
        <w:jc w:val="both"/>
        <w:rPr>
          <w:rFonts w:asciiTheme="minorHAnsi" w:hAnsiTheme="minorHAnsi" w:cstheme="minorHAnsi"/>
        </w:rPr>
      </w:pPr>
      <w:r w:rsidRPr="004A05CF">
        <w:rPr>
          <w:rFonts w:asciiTheme="minorHAnsi" w:hAnsiTheme="minorHAnsi" w:cstheme="minorHAnsi"/>
        </w:rPr>
        <w:t>L’attestazione del possesso dei requisiti minimi di partecipazione potrà essere resa mediante compilazione dell’</w:t>
      </w:r>
      <w:r w:rsidRPr="004A05CF">
        <w:rPr>
          <w:rFonts w:asciiTheme="minorHAnsi" w:hAnsiTheme="minorHAnsi" w:cstheme="minorHAnsi"/>
          <w:b/>
        </w:rPr>
        <w:t>Allegato 1</w:t>
      </w:r>
      <w:r w:rsidRPr="004A05CF">
        <w:rPr>
          <w:rFonts w:asciiTheme="minorHAnsi" w:hAnsiTheme="minorHAnsi" w:cstheme="minorHAnsi"/>
        </w:rPr>
        <w:t xml:space="preserve"> predisposto dalla Stazione Appaltante. Nel caso in cui l’operatore economico preferisca rendere le dichiarazioni attraverso una modulistica personalizzata, sarà tenuto a riportare tutte le dichiarazioni contenute nel modulo predisposto dalla Stazione Appaltante.</w:t>
      </w:r>
    </w:p>
    <w:p w14:paraId="3255E18A" w14:textId="75193027" w:rsidR="001A5D35" w:rsidRPr="004A05CF" w:rsidRDefault="001A5D35" w:rsidP="001024BC">
      <w:pPr>
        <w:spacing w:line="240" w:lineRule="exact"/>
        <w:ind w:right="-143"/>
        <w:jc w:val="both"/>
        <w:rPr>
          <w:rFonts w:asciiTheme="minorHAnsi" w:hAnsiTheme="minorHAnsi" w:cstheme="minorHAnsi"/>
        </w:rPr>
      </w:pPr>
      <w:r w:rsidRPr="004A05CF">
        <w:rPr>
          <w:rFonts w:asciiTheme="minorHAnsi" w:hAnsiTheme="minorHAnsi" w:cstheme="minorHAnsi"/>
        </w:rPr>
        <w:t xml:space="preserve">Per quanto non previsto dal presente avviso, si applicano le disposizioni di cui agli artt. 47 e 48 D.lgs. 50/16 </w:t>
      </w:r>
      <w:proofErr w:type="spellStart"/>
      <w:r w:rsidRPr="004A05CF">
        <w:rPr>
          <w:rFonts w:asciiTheme="minorHAnsi" w:hAnsiTheme="minorHAnsi" w:cstheme="minorHAnsi"/>
        </w:rPr>
        <w:t>s.m.i.</w:t>
      </w:r>
      <w:proofErr w:type="spellEnd"/>
      <w:r w:rsidRPr="004A05CF">
        <w:rPr>
          <w:rFonts w:asciiTheme="minorHAnsi" w:hAnsiTheme="minorHAnsi" w:cstheme="minorHAnsi"/>
        </w:rPr>
        <w:t>, in caso di partecipazione in forma associata.</w:t>
      </w:r>
    </w:p>
    <w:p w14:paraId="2F5C2FFC" w14:textId="2F8077B5" w:rsidR="003A7A1E" w:rsidRPr="004A05CF" w:rsidRDefault="004A05CF" w:rsidP="00E247B3">
      <w:pPr>
        <w:pStyle w:val="Default"/>
        <w:numPr>
          <w:ilvl w:val="0"/>
          <w:numId w:val="3"/>
        </w:numPr>
        <w:spacing w:line="240" w:lineRule="exact"/>
        <w:jc w:val="both"/>
        <w:rPr>
          <w:rFonts w:asciiTheme="minorHAnsi" w:hAnsiTheme="minorHAnsi" w:cstheme="minorHAnsi"/>
          <w:b/>
          <w:smallCaps/>
          <w:sz w:val="22"/>
          <w:szCs w:val="22"/>
        </w:rPr>
      </w:pPr>
      <w:r w:rsidRPr="004A05CF">
        <w:rPr>
          <w:rFonts w:asciiTheme="minorHAnsi" w:hAnsiTheme="minorHAnsi" w:cstheme="minorHAnsi"/>
          <w:b/>
          <w:smallCaps/>
          <w:sz w:val="22"/>
          <w:szCs w:val="22"/>
        </w:rPr>
        <w:t>MODALITÀ E TEMPI DI PRESENTAZIONE DELLA CANDIDATURA</w:t>
      </w:r>
    </w:p>
    <w:p w14:paraId="0E484B28" w14:textId="39833C57" w:rsidR="00663BB3" w:rsidRPr="00A41646" w:rsidRDefault="00663BB3" w:rsidP="00F67494">
      <w:pPr>
        <w:pStyle w:val="Default"/>
        <w:spacing w:line="240" w:lineRule="exact"/>
        <w:jc w:val="both"/>
        <w:rPr>
          <w:rFonts w:asciiTheme="minorHAnsi" w:hAnsiTheme="minorHAnsi" w:cstheme="minorHAnsi"/>
          <w:i/>
          <w:sz w:val="22"/>
          <w:szCs w:val="22"/>
        </w:rPr>
      </w:pPr>
      <w:r w:rsidRPr="004A05CF">
        <w:rPr>
          <w:rFonts w:asciiTheme="minorHAnsi" w:hAnsiTheme="minorHAnsi" w:cstheme="minorHAnsi"/>
          <w:sz w:val="22"/>
          <w:szCs w:val="22"/>
        </w:rPr>
        <w:t xml:space="preserve">Ogni operatore economico potrà presentare la propria candidatura per partecipare alla procedura negoziata indicata che, ai sensi dell’art. 36, comma 6, terzo periodo, D. </w:t>
      </w:r>
      <w:proofErr w:type="spellStart"/>
      <w:r w:rsidRPr="004A05CF">
        <w:rPr>
          <w:rFonts w:asciiTheme="minorHAnsi" w:hAnsiTheme="minorHAnsi" w:cstheme="minorHAnsi"/>
          <w:sz w:val="22"/>
          <w:szCs w:val="22"/>
        </w:rPr>
        <w:t>Lgs</w:t>
      </w:r>
      <w:proofErr w:type="spellEnd"/>
      <w:r w:rsidRPr="004A05CF">
        <w:rPr>
          <w:rFonts w:asciiTheme="minorHAnsi" w:hAnsiTheme="minorHAnsi" w:cstheme="minorHAnsi"/>
          <w:sz w:val="22"/>
          <w:szCs w:val="22"/>
        </w:rPr>
        <w:t>. n. 50/2016, verrà svolta attraverso l’attivazione di una “Richiesta di Offerta” sul “Mercato elettronico della Pubblica Amministrazione” (c.d. MePA) della Consip Spa (</w:t>
      </w:r>
      <w:hyperlink r:id="rId10" w:history="1">
        <w:r w:rsidRPr="004A05CF">
          <w:rPr>
            <w:rStyle w:val="Collegamentoipertestuale"/>
            <w:rFonts w:asciiTheme="minorHAnsi" w:hAnsiTheme="minorHAnsi" w:cstheme="minorHAnsi"/>
            <w:sz w:val="22"/>
            <w:szCs w:val="22"/>
          </w:rPr>
          <w:t>https://www.acquistinretepa.it/opencms/opencms/</w:t>
        </w:r>
      </w:hyperlink>
      <w:r w:rsidR="00A41646">
        <w:rPr>
          <w:rFonts w:asciiTheme="minorHAnsi" w:hAnsiTheme="minorHAnsi" w:cstheme="minorHAnsi"/>
          <w:sz w:val="22"/>
          <w:szCs w:val="22"/>
        </w:rPr>
        <w:t xml:space="preserve">) - </w:t>
      </w:r>
      <w:r w:rsidR="00A41646" w:rsidRPr="00A41646">
        <w:rPr>
          <w:rFonts w:asciiTheme="minorHAnsi" w:hAnsiTheme="minorHAnsi" w:cstheme="minorHAnsi"/>
          <w:i/>
          <w:sz w:val="22"/>
          <w:szCs w:val="22"/>
        </w:rPr>
        <w:t>in caso di procedura sul MePA.</w:t>
      </w:r>
    </w:p>
    <w:p w14:paraId="0677ED7D" w14:textId="77777777" w:rsidR="00663BB3" w:rsidRPr="004A05CF" w:rsidRDefault="00663BB3" w:rsidP="001024BC">
      <w:pPr>
        <w:pStyle w:val="Default"/>
        <w:spacing w:before="120" w:line="240" w:lineRule="exact"/>
        <w:jc w:val="both"/>
        <w:rPr>
          <w:rFonts w:asciiTheme="minorHAnsi" w:hAnsiTheme="minorHAnsi" w:cstheme="minorHAnsi"/>
          <w:b/>
          <w:sz w:val="22"/>
          <w:szCs w:val="22"/>
          <w:u w:val="single"/>
        </w:rPr>
      </w:pPr>
      <w:r w:rsidRPr="004A05CF">
        <w:rPr>
          <w:rFonts w:asciiTheme="minorHAnsi" w:hAnsiTheme="minorHAnsi" w:cstheme="minorHAnsi"/>
          <w:sz w:val="22"/>
          <w:szCs w:val="22"/>
        </w:rPr>
        <w:t xml:space="preserve">Ciascun operatore economico, costituito secondo le prescrizioni dell’art. 45 e ss. del D. </w:t>
      </w:r>
      <w:proofErr w:type="spellStart"/>
      <w:r w:rsidRPr="004A05CF">
        <w:rPr>
          <w:rFonts w:asciiTheme="minorHAnsi" w:hAnsiTheme="minorHAnsi" w:cstheme="minorHAnsi"/>
          <w:sz w:val="22"/>
          <w:szCs w:val="22"/>
        </w:rPr>
        <w:t>Lgs</w:t>
      </w:r>
      <w:proofErr w:type="spellEnd"/>
      <w:r w:rsidRPr="004A05CF">
        <w:rPr>
          <w:rFonts w:asciiTheme="minorHAnsi" w:hAnsiTheme="minorHAnsi" w:cstheme="minorHAnsi"/>
          <w:sz w:val="22"/>
          <w:szCs w:val="22"/>
        </w:rPr>
        <w:t xml:space="preserve">. n. 50/2016 e abilitato a presentare offerta sul MePA può </w:t>
      </w:r>
      <w:r w:rsidRPr="004A05CF">
        <w:rPr>
          <w:rFonts w:asciiTheme="minorHAnsi" w:hAnsiTheme="minorHAnsi" w:cstheme="minorHAnsi"/>
          <w:b/>
          <w:sz w:val="22"/>
          <w:szCs w:val="22"/>
          <w:u w:val="single"/>
        </w:rPr>
        <w:t xml:space="preserve">presentare una sola candidatura.  </w:t>
      </w:r>
    </w:p>
    <w:p w14:paraId="41DE917A" w14:textId="77777777" w:rsidR="00663BB3" w:rsidRPr="004A05CF" w:rsidRDefault="00663BB3" w:rsidP="001024BC">
      <w:pPr>
        <w:pStyle w:val="Default"/>
        <w:spacing w:before="120" w:line="240" w:lineRule="exact"/>
        <w:jc w:val="both"/>
        <w:rPr>
          <w:rFonts w:asciiTheme="minorHAnsi" w:hAnsiTheme="minorHAnsi" w:cstheme="minorHAnsi"/>
          <w:sz w:val="22"/>
          <w:szCs w:val="22"/>
        </w:rPr>
      </w:pPr>
      <w:r w:rsidRPr="004A05CF">
        <w:rPr>
          <w:rFonts w:asciiTheme="minorHAnsi" w:hAnsiTheme="minorHAnsi" w:cstheme="minorHAnsi"/>
          <w:sz w:val="22"/>
          <w:szCs w:val="22"/>
        </w:rPr>
        <w:t>Nel caso in cui risultino pervenute più candidature presentate dalla medesima impresa - da sé sola o all'interno di raggruppamenti temporanei di imprese o di consorzio ordinario (ex art. 2602 e segg. cod. civ., anche nelle forme di società consortile ex art. 2615 ter del codice civile) o GEIE, tutte tali candidature saranno escluse dalla partecipazione alla procedura di gara.</w:t>
      </w:r>
    </w:p>
    <w:p w14:paraId="64610CDC" w14:textId="77777777" w:rsidR="004D3D50" w:rsidRPr="004A05CF" w:rsidRDefault="004D3D50" w:rsidP="00590933">
      <w:pPr>
        <w:pStyle w:val="Default"/>
        <w:spacing w:before="120" w:line="240" w:lineRule="exact"/>
        <w:jc w:val="both"/>
        <w:rPr>
          <w:rFonts w:asciiTheme="minorHAnsi" w:hAnsiTheme="minorHAnsi" w:cstheme="minorHAnsi"/>
          <w:sz w:val="22"/>
          <w:szCs w:val="22"/>
        </w:rPr>
      </w:pPr>
      <w:r w:rsidRPr="004A05CF">
        <w:rPr>
          <w:rFonts w:asciiTheme="minorHAnsi" w:hAnsiTheme="minorHAnsi" w:cstheme="minorHAnsi"/>
          <w:sz w:val="22"/>
          <w:szCs w:val="22"/>
        </w:rPr>
        <w:t>La richiesta di partecipazione dovrà recare l’oggetto dell’appalto, la ragione sociale del richiedente, l’espressa richiesta di partecipazione alla procedura in esame, nonché l’indirizzo pec presso cui ricevere eventuali comunicazioni, a tal fine è possibile utilizzare il format allegato (</w:t>
      </w:r>
      <w:r w:rsidRPr="004A05CF">
        <w:rPr>
          <w:rFonts w:asciiTheme="minorHAnsi" w:hAnsiTheme="minorHAnsi" w:cstheme="minorHAnsi"/>
          <w:b/>
          <w:sz w:val="22"/>
          <w:szCs w:val="22"/>
        </w:rPr>
        <w:t>Allegato 1</w:t>
      </w:r>
      <w:r w:rsidRPr="004A05CF">
        <w:rPr>
          <w:rFonts w:asciiTheme="minorHAnsi" w:hAnsiTheme="minorHAnsi" w:cstheme="minorHAnsi"/>
          <w:sz w:val="22"/>
          <w:szCs w:val="22"/>
        </w:rPr>
        <w:t>).</w:t>
      </w:r>
    </w:p>
    <w:p w14:paraId="7A3739D2" w14:textId="3B33BB5F" w:rsidR="004D3D50" w:rsidRPr="004A05CF" w:rsidRDefault="004D3D50" w:rsidP="00590933">
      <w:pPr>
        <w:pStyle w:val="Default"/>
        <w:spacing w:before="120" w:line="240" w:lineRule="exact"/>
        <w:jc w:val="both"/>
        <w:rPr>
          <w:rFonts w:asciiTheme="minorHAnsi" w:hAnsiTheme="minorHAnsi" w:cstheme="minorHAnsi"/>
          <w:sz w:val="22"/>
          <w:szCs w:val="22"/>
        </w:rPr>
      </w:pPr>
      <w:r w:rsidRPr="004A05CF">
        <w:rPr>
          <w:rFonts w:asciiTheme="minorHAnsi" w:hAnsiTheme="minorHAnsi" w:cstheme="minorHAnsi"/>
          <w:sz w:val="22"/>
          <w:szCs w:val="22"/>
        </w:rPr>
        <w:lastRenderedPageBreak/>
        <w:t xml:space="preserve">Tale richiesta dovrà essere sottoscritta dal legale rappresentante del concorrente, con allegata la copia fotostatica di un documento di identità del sottoscrittore, oppure da un procuratore. In tal caso dovrà essere allegata anche copia conforme all’originale della relativa procura. </w:t>
      </w:r>
    </w:p>
    <w:p w14:paraId="4AA7F76A" w14:textId="3DDE570B" w:rsidR="004D3D50" w:rsidRPr="004A05CF" w:rsidRDefault="004D3D50" w:rsidP="00590933">
      <w:pPr>
        <w:tabs>
          <w:tab w:val="left" w:pos="5103"/>
        </w:tabs>
        <w:spacing w:before="120" w:after="0" w:line="240" w:lineRule="exact"/>
        <w:jc w:val="both"/>
        <w:rPr>
          <w:rFonts w:asciiTheme="minorHAnsi" w:hAnsiTheme="minorHAnsi" w:cstheme="minorHAnsi"/>
        </w:rPr>
      </w:pPr>
      <w:r w:rsidRPr="004A05CF">
        <w:rPr>
          <w:rFonts w:asciiTheme="minorHAnsi" w:hAnsiTheme="minorHAnsi" w:cstheme="minorHAnsi"/>
        </w:rPr>
        <w:t xml:space="preserve">Le candidature prive di sottoscrizione o copia fotostatica del documento d’identità, così come quelle pervenute successivamente rispetto al termine indicato, anche se aggiuntive o sostitutive di altra precedente, non saranno tenute in considerazione (farà fede la data di ricezione della </w:t>
      </w:r>
      <w:r w:rsidR="00590933" w:rsidRPr="004A05CF">
        <w:rPr>
          <w:rFonts w:asciiTheme="minorHAnsi" w:hAnsiTheme="minorHAnsi" w:cstheme="minorHAnsi"/>
        </w:rPr>
        <w:t>pec</w:t>
      </w:r>
      <w:r w:rsidRPr="004A05CF">
        <w:rPr>
          <w:rFonts w:asciiTheme="minorHAnsi" w:hAnsiTheme="minorHAnsi" w:cstheme="minorHAnsi"/>
        </w:rPr>
        <w:t>).</w:t>
      </w:r>
    </w:p>
    <w:p w14:paraId="7EA9A12C" w14:textId="7CF4C622" w:rsidR="008B0335" w:rsidRPr="004A05CF" w:rsidRDefault="007633C4" w:rsidP="001024BC">
      <w:pPr>
        <w:pStyle w:val="Default"/>
        <w:spacing w:before="120" w:line="240" w:lineRule="exact"/>
        <w:jc w:val="both"/>
        <w:rPr>
          <w:rFonts w:asciiTheme="minorHAnsi" w:hAnsiTheme="minorHAnsi" w:cstheme="minorHAnsi"/>
          <w:sz w:val="22"/>
          <w:szCs w:val="22"/>
        </w:rPr>
      </w:pPr>
      <w:r w:rsidRPr="004A05CF">
        <w:rPr>
          <w:rFonts w:asciiTheme="minorHAnsi" w:hAnsiTheme="minorHAnsi" w:cstheme="minorHAnsi"/>
          <w:sz w:val="22"/>
          <w:szCs w:val="22"/>
        </w:rPr>
        <w:t xml:space="preserve">Il presente avviso rimarrà sul sito di </w:t>
      </w:r>
      <w:r w:rsidR="00452CA5" w:rsidRPr="004A05CF">
        <w:rPr>
          <w:rFonts w:asciiTheme="minorHAnsi" w:hAnsiTheme="minorHAnsi" w:cstheme="minorHAnsi"/>
          <w:sz w:val="22"/>
          <w:szCs w:val="22"/>
        </w:rPr>
        <w:t xml:space="preserve">questo </w:t>
      </w:r>
      <w:r w:rsidR="008B0335" w:rsidRPr="004A05CF">
        <w:rPr>
          <w:rFonts w:asciiTheme="minorHAnsi" w:hAnsiTheme="minorHAnsi" w:cstheme="minorHAnsi"/>
          <w:sz w:val="22"/>
          <w:szCs w:val="22"/>
        </w:rPr>
        <w:t>Ente</w:t>
      </w:r>
      <w:r w:rsidRPr="004A05CF">
        <w:rPr>
          <w:rFonts w:asciiTheme="minorHAnsi" w:hAnsiTheme="minorHAnsi" w:cstheme="minorHAnsi"/>
          <w:sz w:val="22"/>
          <w:szCs w:val="22"/>
        </w:rPr>
        <w:t xml:space="preserve"> per un periodo </w:t>
      </w:r>
      <w:r w:rsidR="00590933" w:rsidRPr="004A05CF">
        <w:rPr>
          <w:rFonts w:asciiTheme="minorHAnsi" w:hAnsiTheme="minorHAnsi" w:cstheme="minorHAnsi"/>
          <w:sz w:val="22"/>
          <w:szCs w:val="22"/>
        </w:rPr>
        <w:t xml:space="preserve">minimo </w:t>
      </w:r>
      <w:r w:rsidRPr="004A05CF">
        <w:rPr>
          <w:rFonts w:asciiTheme="minorHAnsi" w:hAnsiTheme="minorHAnsi" w:cstheme="minorHAnsi"/>
          <w:sz w:val="22"/>
          <w:szCs w:val="22"/>
        </w:rPr>
        <w:t>di n.</w:t>
      </w:r>
      <w:r w:rsidR="003A7A1E" w:rsidRPr="004A05CF">
        <w:rPr>
          <w:rFonts w:asciiTheme="minorHAnsi" w:hAnsiTheme="minorHAnsi" w:cstheme="minorHAnsi"/>
          <w:sz w:val="22"/>
          <w:szCs w:val="22"/>
        </w:rPr>
        <w:t xml:space="preserve"> </w:t>
      </w:r>
      <w:r w:rsidRPr="004A05CF">
        <w:rPr>
          <w:rFonts w:asciiTheme="minorHAnsi" w:hAnsiTheme="minorHAnsi" w:cstheme="minorHAnsi"/>
          <w:b/>
          <w:sz w:val="22"/>
          <w:szCs w:val="22"/>
        </w:rPr>
        <w:t>15 giorni</w:t>
      </w:r>
      <w:r w:rsidRPr="004A05CF">
        <w:rPr>
          <w:rFonts w:asciiTheme="minorHAnsi" w:hAnsiTheme="minorHAnsi" w:cstheme="minorHAnsi"/>
          <w:sz w:val="22"/>
          <w:szCs w:val="22"/>
        </w:rPr>
        <w:t xml:space="preserve"> decorrenti dal</w:t>
      </w:r>
      <w:r w:rsidR="00FF2CFD" w:rsidRPr="004A05CF">
        <w:rPr>
          <w:rFonts w:asciiTheme="minorHAnsi" w:hAnsiTheme="minorHAnsi" w:cstheme="minorHAnsi"/>
          <w:sz w:val="22"/>
          <w:szCs w:val="22"/>
        </w:rPr>
        <w:t xml:space="preserve"> </w:t>
      </w:r>
      <w:r w:rsidRPr="004A05CF">
        <w:rPr>
          <w:rFonts w:asciiTheme="minorHAnsi" w:hAnsiTheme="minorHAnsi" w:cstheme="minorHAnsi"/>
          <w:sz w:val="22"/>
          <w:szCs w:val="22"/>
        </w:rPr>
        <w:t>giorno successivo alla data di pubblicazione.</w:t>
      </w:r>
    </w:p>
    <w:p w14:paraId="33BF56A7" w14:textId="2B5D11A8" w:rsidR="00F67494" w:rsidRPr="004A05CF" w:rsidRDefault="004D3D50" w:rsidP="00F67494">
      <w:pPr>
        <w:tabs>
          <w:tab w:val="left" w:pos="5103"/>
        </w:tabs>
        <w:spacing w:before="120" w:after="0" w:line="240" w:lineRule="exact"/>
        <w:jc w:val="both"/>
        <w:rPr>
          <w:rFonts w:asciiTheme="minorHAnsi" w:hAnsiTheme="minorHAnsi" w:cstheme="minorHAnsi"/>
          <w:b/>
        </w:rPr>
      </w:pPr>
      <w:r w:rsidRPr="004A05CF">
        <w:rPr>
          <w:rFonts w:asciiTheme="minorHAnsi" w:hAnsiTheme="minorHAnsi" w:cstheme="minorHAnsi"/>
          <w:b/>
        </w:rPr>
        <w:t>La domanda di partecipazione dovrà p</w:t>
      </w:r>
      <w:r w:rsidR="00260D66" w:rsidRPr="004A05CF">
        <w:rPr>
          <w:rFonts w:asciiTheme="minorHAnsi" w:hAnsiTheme="minorHAnsi" w:cstheme="minorHAnsi"/>
          <w:b/>
        </w:rPr>
        <w:t xml:space="preserve">ervenire entro le ore </w:t>
      </w:r>
      <w:r w:rsidR="00BE3FBB" w:rsidRPr="004A05CF">
        <w:rPr>
          <w:rFonts w:asciiTheme="minorHAnsi" w:hAnsiTheme="minorHAnsi" w:cstheme="minorHAnsi"/>
          <w:b/>
        </w:rPr>
        <w:t>---</w:t>
      </w:r>
      <w:r w:rsidR="00260D66" w:rsidRPr="004A05CF">
        <w:rPr>
          <w:rFonts w:asciiTheme="minorHAnsi" w:hAnsiTheme="minorHAnsi" w:cstheme="minorHAnsi"/>
          <w:b/>
        </w:rPr>
        <w:t xml:space="preserve"> del </w:t>
      </w:r>
      <w:r w:rsidR="00BE3FBB" w:rsidRPr="004A05CF">
        <w:rPr>
          <w:rFonts w:asciiTheme="minorHAnsi" w:hAnsiTheme="minorHAnsi" w:cstheme="minorHAnsi"/>
          <w:b/>
        </w:rPr>
        <w:t>-----------</w:t>
      </w:r>
      <w:r w:rsidRPr="004A05CF">
        <w:rPr>
          <w:rFonts w:asciiTheme="minorHAnsi" w:hAnsiTheme="minorHAnsi" w:cstheme="minorHAnsi"/>
          <w:b/>
        </w:rPr>
        <w:t xml:space="preserve">. </w:t>
      </w:r>
    </w:p>
    <w:p w14:paraId="4C9911E4" w14:textId="61493458" w:rsidR="003A7A1E" w:rsidRPr="004A05CF" w:rsidRDefault="007633C4" w:rsidP="00F67494">
      <w:pPr>
        <w:tabs>
          <w:tab w:val="left" w:pos="5103"/>
        </w:tabs>
        <w:spacing w:before="120" w:after="0" w:line="240" w:lineRule="exact"/>
        <w:jc w:val="both"/>
        <w:rPr>
          <w:rStyle w:val="Collegamentoipertestuale"/>
          <w:rFonts w:asciiTheme="minorHAnsi" w:hAnsiTheme="minorHAnsi" w:cstheme="minorHAnsi"/>
        </w:rPr>
      </w:pPr>
      <w:r w:rsidRPr="004A05CF">
        <w:rPr>
          <w:rFonts w:asciiTheme="minorHAnsi" w:hAnsiTheme="minorHAnsi" w:cstheme="minorHAnsi"/>
        </w:rPr>
        <w:t>Gli operatori economici interessati alla procedura di selezione in questione potranno avanzare specifica</w:t>
      </w:r>
      <w:r w:rsidR="009D77E3" w:rsidRPr="004A05CF">
        <w:rPr>
          <w:rFonts w:asciiTheme="minorHAnsi" w:hAnsiTheme="minorHAnsi" w:cstheme="minorHAnsi"/>
        </w:rPr>
        <w:t xml:space="preserve"> </w:t>
      </w:r>
      <w:r w:rsidRPr="004A05CF">
        <w:rPr>
          <w:rFonts w:asciiTheme="minorHAnsi" w:hAnsiTheme="minorHAnsi" w:cstheme="minorHAnsi"/>
        </w:rPr>
        <w:t>richiesta di partecipazione mediante comunicazione da inoltrare al seguente indirizzo</w:t>
      </w:r>
      <w:r w:rsidR="00192E58" w:rsidRPr="004A05CF">
        <w:rPr>
          <w:rFonts w:asciiTheme="minorHAnsi" w:hAnsiTheme="minorHAnsi" w:cstheme="minorHAnsi"/>
        </w:rPr>
        <w:t xml:space="preserve"> (</w:t>
      </w:r>
      <w:r w:rsidR="00192E58" w:rsidRPr="00A41646">
        <w:rPr>
          <w:rFonts w:asciiTheme="minorHAnsi" w:hAnsiTheme="minorHAnsi" w:cstheme="minorHAnsi"/>
          <w:i/>
        </w:rPr>
        <w:t>indicare pec Crea</w:t>
      </w:r>
      <w:r w:rsidR="00A41646">
        <w:rPr>
          <w:rFonts w:asciiTheme="minorHAnsi" w:hAnsiTheme="minorHAnsi" w:cstheme="minorHAnsi"/>
          <w:i/>
        </w:rPr>
        <w:t xml:space="preserve"> in modo che venga automaticamente protocollata): </w:t>
      </w:r>
      <w:r w:rsidR="00A41646">
        <w:rPr>
          <w:rFonts w:asciiTheme="minorHAnsi" w:hAnsiTheme="minorHAnsi" w:cstheme="minorHAnsi"/>
        </w:rPr>
        <w:t>_______</w:t>
      </w:r>
    </w:p>
    <w:p w14:paraId="19225F7E" w14:textId="77777777" w:rsidR="001024BC" w:rsidRPr="004A05CF" w:rsidRDefault="001024BC" w:rsidP="001024BC">
      <w:pPr>
        <w:pStyle w:val="Default"/>
        <w:spacing w:line="240" w:lineRule="exact"/>
        <w:jc w:val="both"/>
        <w:rPr>
          <w:rStyle w:val="Collegamentoipertestuale"/>
          <w:rFonts w:asciiTheme="minorHAnsi" w:hAnsiTheme="minorHAnsi" w:cstheme="minorHAnsi"/>
          <w:sz w:val="22"/>
          <w:szCs w:val="22"/>
        </w:rPr>
      </w:pPr>
    </w:p>
    <w:p w14:paraId="275029E0" w14:textId="266C5830" w:rsidR="003A7A1E" w:rsidRPr="004A05CF" w:rsidRDefault="003A7A1E" w:rsidP="001024BC">
      <w:pPr>
        <w:tabs>
          <w:tab w:val="left" w:pos="5103"/>
        </w:tabs>
        <w:spacing w:after="0" w:line="240" w:lineRule="exact"/>
        <w:jc w:val="both"/>
        <w:rPr>
          <w:rFonts w:asciiTheme="minorHAnsi" w:hAnsiTheme="minorHAnsi" w:cstheme="minorHAnsi"/>
        </w:rPr>
      </w:pPr>
      <w:r w:rsidRPr="004A05CF">
        <w:rPr>
          <w:rFonts w:asciiTheme="minorHAnsi" w:hAnsiTheme="minorHAnsi" w:cstheme="minorHAnsi"/>
        </w:rPr>
        <w:t xml:space="preserve">Alla </w:t>
      </w:r>
      <w:r w:rsidR="00590933" w:rsidRPr="004A05CF">
        <w:rPr>
          <w:rFonts w:asciiTheme="minorHAnsi" w:hAnsiTheme="minorHAnsi" w:cstheme="minorHAnsi"/>
        </w:rPr>
        <w:t>pec</w:t>
      </w:r>
      <w:r w:rsidRPr="004A05CF">
        <w:rPr>
          <w:rFonts w:asciiTheme="minorHAnsi" w:hAnsiTheme="minorHAnsi" w:cstheme="minorHAnsi"/>
        </w:rPr>
        <w:t xml:space="preserve"> deve essere allegata:</w:t>
      </w:r>
    </w:p>
    <w:p w14:paraId="1FDB214D" w14:textId="77777777" w:rsidR="004D3D50" w:rsidRPr="004A05CF" w:rsidRDefault="004D3D50" w:rsidP="001024BC">
      <w:pPr>
        <w:tabs>
          <w:tab w:val="left" w:pos="5103"/>
        </w:tabs>
        <w:spacing w:after="0" w:line="240" w:lineRule="exact"/>
        <w:jc w:val="both"/>
        <w:rPr>
          <w:rFonts w:asciiTheme="minorHAnsi" w:hAnsiTheme="minorHAnsi" w:cstheme="minorHAnsi"/>
        </w:rPr>
      </w:pPr>
    </w:p>
    <w:p w14:paraId="49634C3E" w14:textId="489C181D" w:rsidR="00DA48A6" w:rsidRDefault="003A7A1E" w:rsidP="00E247B3">
      <w:pPr>
        <w:pStyle w:val="Paragrafoelenco"/>
        <w:numPr>
          <w:ilvl w:val="0"/>
          <w:numId w:val="1"/>
        </w:numPr>
        <w:spacing w:after="0" w:line="240" w:lineRule="exact"/>
        <w:jc w:val="both"/>
        <w:rPr>
          <w:rFonts w:asciiTheme="minorHAnsi" w:hAnsiTheme="minorHAnsi" w:cstheme="minorHAnsi"/>
        </w:rPr>
      </w:pPr>
      <w:r w:rsidRPr="004A05CF">
        <w:rPr>
          <w:rFonts w:asciiTheme="minorHAnsi" w:hAnsiTheme="minorHAnsi" w:cstheme="minorHAnsi"/>
        </w:rPr>
        <w:t>la domanda di partecipazione</w:t>
      </w:r>
      <w:r w:rsidR="00A41646">
        <w:rPr>
          <w:rFonts w:asciiTheme="minorHAnsi" w:hAnsiTheme="minorHAnsi" w:cstheme="minorHAnsi"/>
        </w:rPr>
        <w:t xml:space="preserve"> sul modello dell’Allegato 1;</w:t>
      </w:r>
    </w:p>
    <w:p w14:paraId="2755EE1F" w14:textId="7C1F471F" w:rsidR="00AC2840" w:rsidRPr="004A05CF" w:rsidRDefault="00AC2840" w:rsidP="00E247B3">
      <w:pPr>
        <w:pStyle w:val="Paragrafoelenco"/>
        <w:numPr>
          <w:ilvl w:val="0"/>
          <w:numId w:val="1"/>
        </w:numPr>
        <w:spacing w:after="0" w:line="240" w:lineRule="exact"/>
        <w:jc w:val="both"/>
        <w:rPr>
          <w:rFonts w:asciiTheme="minorHAnsi" w:hAnsiTheme="minorHAnsi" w:cstheme="minorHAnsi"/>
        </w:rPr>
      </w:pPr>
      <w:r w:rsidRPr="00AC2840">
        <w:rPr>
          <w:rFonts w:asciiTheme="minorHAnsi" w:hAnsiTheme="minorHAnsi" w:cstheme="minorHAnsi"/>
        </w:rPr>
        <w:t>patto di integrità sottoscritto</w:t>
      </w:r>
      <w:r>
        <w:rPr>
          <w:rFonts w:asciiTheme="minorHAnsi" w:hAnsiTheme="minorHAnsi" w:cstheme="minorHAnsi"/>
        </w:rPr>
        <w:t xml:space="preserve"> Allegato 2</w:t>
      </w:r>
      <w:r w:rsidRPr="00AC2840">
        <w:rPr>
          <w:rFonts w:asciiTheme="minorHAnsi" w:hAnsiTheme="minorHAnsi" w:cstheme="minorHAnsi"/>
        </w:rPr>
        <w:t>.</w:t>
      </w:r>
    </w:p>
    <w:p w14:paraId="0170C683" w14:textId="0D12FF76" w:rsidR="003A7A1E" w:rsidRPr="004A05CF" w:rsidRDefault="003A7A1E" w:rsidP="00E247B3">
      <w:pPr>
        <w:pStyle w:val="Paragrafoelenco"/>
        <w:numPr>
          <w:ilvl w:val="0"/>
          <w:numId w:val="1"/>
        </w:numPr>
        <w:spacing w:after="0" w:line="240" w:lineRule="exact"/>
        <w:jc w:val="both"/>
        <w:rPr>
          <w:rFonts w:asciiTheme="minorHAnsi" w:hAnsiTheme="minorHAnsi" w:cstheme="minorHAnsi"/>
        </w:rPr>
      </w:pPr>
      <w:r w:rsidRPr="004A05CF">
        <w:rPr>
          <w:rFonts w:asciiTheme="minorHAnsi" w:hAnsiTheme="minorHAnsi" w:cstheme="minorHAnsi"/>
        </w:rPr>
        <w:t xml:space="preserve">copia di un </w:t>
      </w:r>
      <w:r w:rsidR="00DA48A6" w:rsidRPr="004A05CF">
        <w:rPr>
          <w:rFonts w:asciiTheme="minorHAnsi" w:hAnsiTheme="minorHAnsi" w:cstheme="minorHAnsi"/>
        </w:rPr>
        <w:t xml:space="preserve">valido </w:t>
      </w:r>
      <w:r w:rsidRPr="004A05CF">
        <w:rPr>
          <w:rFonts w:asciiTheme="minorHAnsi" w:hAnsiTheme="minorHAnsi" w:cstheme="minorHAnsi"/>
        </w:rPr>
        <w:t>documento di identità del sottoscrittore.</w:t>
      </w:r>
    </w:p>
    <w:p w14:paraId="2CDF1D06" w14:textId="77777777" w:rsidR="004D3D50" w:rsidRPr="004A05CF" w:rsidRDefault="004D3D50" w:rsidP="001024BC">
      <w:pPr>
        <w:pStyle w:val="Paragrafoelenco"/>
        <w:spacing w:after="0" w:line="240" w:lineRule="exact"/>
        <w:ind w:left="1080"/>
        <w:jc w:val="both"/>
        <w:rPr>
          <w:rFonts w:asciiTheme="minorHAnsi" w:hAnsiTheme="minorHAnsi" w:cstheme="minorHAnsi"/>
        </w:rPr>
      </w:pPr>
    </w:p>
    <w:p w14:paraId="5E7C36DA" w14:textId="3BB98D78" w:rsidR="003A7A1E" w:rsidRPr="004A05CF" w:rsidRDefault="003A7A1E" w:rsidP="001024BC">
      <w:pPr>
        <w:autoSpaceDE w:val="0"/>
        <w:autoSpaceDN w:val="0"/>
        <w:adjustRightInd w:val="0"/>
        <w:spacing w:after="0" w:line="240" w:lineRule="exact"/>
        <w:jc w:val="both"/>
        <w:rPr>
          <w:rFonts w:asciiTheme="minorHAnsi" w:hAnsiTheme="minorHAnsi" w:cstheme="minorHAnsi"/>
          <w:b/>
        </w:rPr>
      </w:pPr>
      <w:r w:rsidRPr="004A05CF">
        <w:rPr>
          <w:rFonts w:asciiTheme="minorHAnsi" w:hAnsiTheme="minorHAnsi" w:cstheme="minorHAnsi"/>
        </w:rPr>
        <w:t xml:space="preserve">L’oggetto della </w:t>
      </w:r>
      <w:r w:rsidR="00590933" w:rsidRPr="004A05CF">
        <w:rPr>
          <w:rFonts w:asciiTheme="minorHAnsi" w:hAnsiTheme="minorHAnsi" w:cstheme="minorHAnsi"/>
        </w:rPr>
        <w:t>pec</w:t>
      </w:r>
      <w:r w:rsidRPr="004A05CF">
        <w:rPr>
          <w:rFonts w:asciiTheme="minorHAnsi" w:hAnsiTheme="minorHAnsi" w:cstheme="minorHAnsi"/>
        </w:rPr>
        <w:t xml:space="preserve"> dovrà riportare la seguente dicitura: </w:t>
      </w:r>
      <w:r w:rsidRPr="004A05CF">
        <w:rPr>
          <w:rFonts w:asciiTheme="minorHAnsi" w:hAnsiTheme="minorHAnsi" w:cstheme="minorHAnsi"/>
          <w:b/>
        </w:rPr>
        <w:t>“</w:t>
      </w:r>
      <w:r w:rsidR="00DA48A6" w:rsidRPr="004A05CF">
        <w:rPr>
          <w:rFonts w:asciiTheme="minorHAnsi" w:hAnsiTheme="minorHAnsi" w:cstheme="minorHAnsi"/>
          <w:b/>
        </w:rPr>
        <w:t>M</w:t>
      </w:r>
      <w:r w:rsidRPr="004A05CF">
        <w:rPr>
          <w:rFonts w:asciiTheme="minorHAnsi" w:hAnsiTheme="minorHAnsi" w:cstheme="minorHAnsi"/>
          <w:b/>
        </w:rPr>
        <w:t xml:space="preserve">anifestazione di interesse per il </w:t>
      </w:r>
      <w:r w:rsidR="00590933" w:rsidRPr="004A05CF">
        <w:rPr>
          <w:rFonts w:asciiTheme="minorHAnsi" w:hAnsiTheme="minorHAnsi" w:cstheme="minorHAnsi"/>
          <w:b/>
        </w:rPr>
        <w:t xml:space="preserve">servizio di </w:t>
      </w:r>
      <w:r w:rsidR="00BE3FBB" w:rsidRPr="004A05CF">
        <w:rPr>
          <w:rFonts w:asciiTheme="minorHAnsi" w:hAnsiTheme="minorHAnsi" w:cstheme="minorHAnsi"/>
          <w:b/>
        </w:rPr>
        <w:t>----------------</w:t>
      </w:r>
      <w:r w:rsidR="000521AF" w:rsidRPr="004A05CF">
        <w:rPr>
          <w:rFonts w:asciiTheme="minorHAnsi" w:hAnsiTheme="minorHAnsi" w:cstheme="minorHAnsi"/>
          <w:b/>
        </w:rPr>
        <w:t xml:space="preserve">. CIG </w:t>
      </w:r>
      <w:r w:rsidR="00BE3FBB" w:rsidRPr="004A05CF">
        <w:rPr>
          <w:rFonts w:asciiTheme="minorHAnsi" w:hAnsiTheme="minorHAnsi" w:cstheme="minorHAnsi"/>
          <w:b/>
        </w:rPr>
        <w:t>-------------</w:t>
      </w:r>
      <w:r w:rsidR="00A41646">
        <w:rPr>
          <w:rFonts w:asciiTheme="minorHAnsi" w:hAnsiTheme="minorHAnsi" w:cstheme="minorHAnsi"/>
          <w:b/>
        </w:rPr>
        <w:t>/ CUP -----------</w:t>
      </w:r>
      <w:r w:rsidRPr="004A05CF">
        <w:rPr>
          <w:rFonts w:asciiTheme="minorHAnsi" w:hAnsiTheme="minorHAnsi" w:cstheme="minorHAnsi"/>
          <w:b/>
        </w:rPr>
        <w:t>”</w:t>
      </w:r>
      <w:r w:rsidR="00DA48A6" w:rsidRPr="004A05CF">
        <w:rPr>
          <w:rFonts w:asciiTheme="minorHAnsi" w:hAnsiTheme="minorHAnsi" w:cstheme="minorHAnsi"/>
          <w:b/>
        </w:rPr>
        <w:t>.</w:t>
      </w:r>
    </w:p>
    <w:p w14:paraId="5E5129ED" w14:textId="0DFCBC8B" w:rsidR="003A7A1E" w:rsidRPr="004A05CF" w:rsidRDefault="003A7A1E" w:rsidP="001024BC">
      <w:pPr>
        <w:tabs>
          <w:tab w:val="left" w:pos="5103"/>
        </w:tabs>
        <w:spacing w:before="120" w:after="0" w:line="240" w:lineRule="exact"/>
        <w:jc w:val="both"/>
        <w:rPr>
          <w:rFonts w:asciiTheme="minorHAnsi" w:hAnsiTheme="minorHAnsi" w:cstheme="minorHAnsi"/>
        </w:rPr>
      </w:pPr>
      <w:r w:rsidRPr="004A05CF">
        <w:rPr>
          <w:rFonts w:asciiTheme="minorHAnsi" w:hAnsiTheme="minorHAnsi" w:cstheme="minorHAnsi"/>
          <w:b/>
        </w:rPr>
        <w:t>Il recapito tempestivo della richiesta di invito rimane ad esclusivo rischio dei mittenti.</w:t>
      </w:r>
      <w:r w:rsidR="004D3D50" w:rsidRPr="004A05CF">
        <w:rPr>
          <w:rFonts w:asciiTheme="minorHAnsi" w:hAnsiTheme="minorHAnsi" w:cstheme="minorHAnsi"/>
          <w:b/>
        </w:rPr>
        <w:t xml:space="preserve"> </w:t>
      </w:r>
    </w:p>
    <w:p w14:paraId="79252E9F" w14:textId="026E6525" w:rsidR="00E247B3" w:rsidRPr="004A05CF" w:rsidRDefault="004D3D50" w:rsidP="001024BC">
      <w:pPr>
        <w:pStyle w:val="Default"/>
        <w:spacing w:before="120" w:line="240" w:lineRule="exact"/>
        <w:rPr>
          <w:rFonts w:asciiTheme="minorHAnsi" w:hAnsiTheme="minorHAnsi" w:cstheme="minorHAnsi"/>
          <w:sz w:val="22"/>
          <w:szCs w:val="22"/>
        </w:rPr>
      </w:pPr>
      <w:r w:rsidRPr="004A05CF">
        <w:rPr>
          <w:rFonts w:asciiTheme="minorHAnsi" w:hAnsiTheme="minorHAnsi" w:cstheme="minorHAnsi"/>
          <w:sz w:val="22"/>
          <w:szCs w:val="22"/>
        </w:rPr>
        <w:t xml:space="preserve">La richiesta non determina in capo al </w:t>
      </w:r>
      <w:r w:rsidR="00590933" w:rsidRPr="004A05CF">
        <w:rPr>
          <w:rFonts w:asciiTheme="minorHAnsi" w:hAnsiTheme="minorHAnsi" w:cstheme="minorHAnsi"/>
          <w:sz w:val="22"/>
          <w:szCs w:val="22"/>
        </w:rPr>
        <w:t>Crea</w:t>
      </w:r>
      <w:r w:rsidRPr="004A05CF">
        <w:rPr>
          <w:rFonts w:asciiTheme="minorHAnsi" w:hAnsiTheme="minorHAnsi" w:cstheme="minorHAnsi"/>
          <w:sz w:val="22"/>
          <w:szCs w:val="22"/>
        </w:rPr>
        <w:t xml:space="preserve"> alcun obbligo specifico in ordine alla prosecuzione dell’attività negoziale. </w:t>
      </w:r>
    </w:p>
    <w:p w14:paraId="40E145CC" w14:textId="77777777" w:rsidR="00E247B3" w:rsidRPr="004A05CF" w:rsidRDefault="00E247B3" w:rsidP="001024BC">
      <w:pPr>
        <w:pStyle w:val="Default"/>
        <w:spacing w:before="120" w:line="240" w:lineRule="exact"/>
        <w:rPr>
          <w:rFonts w:asciiTheme="minorHAnsi" w:hAnsiTheme="minorHAnsi" w:cstheme="minorHAnsi"/>
          <w:sz w:val="22"/>
          <w:szCs w:val="22"/>
        </w:rPr>
      </w:pPr>
    </w:p>
    <w:p w14:paraId="54ABBC89" w14:textId="3F2283F4" w:rsidR="00E247B3" w:rsidRPr="004A05CF" w:rsidRDefault="004A05CF" w:rsidP="00C10ACF">
      <w:pPr>
        <w:pStyle w:val="Default"/>
        <w:numPr>
          <w:ilvl w:val="0"/>
          <w:numId w:val="3"/>
        </w:numPr>
        <w:spacing w:line="240" w:lineRule="exact"/>
        <w:jc w:val="both"/>
        <w:rPr>
          <w:rFonts w:asciiTheme="minorHAnsi" w:hAnsiTheme="minorHAnsi" w:cstheme="minorHAnsi"/>
          <w:sz w:val="22"/>
          <w:szCs w:val="22"/>
        </w:rPr>
      </w:pPr>
      <w:r w:rsidRPr="004A05CF">
        <w:rPr>
          <w:rFonts w:asciiTheme="minorHAnsi" w:hAnsiTheme="minorHAnsi" w:cstheme="minorHAnsi"/>
          <w:b/>
          <w:smallCaps/>
          <w:sz w:val="22"/>
          <w:szCs w:val="22"/>
        </w:rPr>
        <w:t>NUMERO DI INVITI E EVENTUALE SORTEGGIO</w:t>
      </w:r>
    </w:p>
    <w:p w14:paraId="1E1D7BB1" w14:textId="63B384BF" w:rsidR="001024BC" w:rsidRPr="004A05CF" w:rsidRDefault="001024BC" w:rsidP="001024BC">
      <w:pPr>
        <w:autoSpaceDE w:val="0"/>
        <w:autoSpaceDN w:val="0"/>
        <w:adjustRightInd w:val="0"/>
        <w:spacing w:line="240" w:lineRule="exact"/>
        <w:jc w:val="both"/>
        <w:rPr>
          <w:rFonts w:asciiTheme="minorHAnsi" w:hAnsiTheme="minorHAnsi" w:cstheme="minorHAnsi"/>
          <w:color w:val="000000"/>
        </w:rPr>
      </w:pPr>
      <w:r w:rsidRPr="004A05CF">
        <w:rPr>
          <w:rFonts w:asciiTheme="minorHAnsi" w:hAnsiTheme="minorHAnsi" w:cstheme="minorHAnsi"/>
          <w:color w:val="000000"/>
        </w:rPr>
        <w:t>Nel caso in cui il numero delle manifestazioni di interesse pervenute fosse superiore a 5</w:t>
      </w:r>
      <w:r w:rsidR="00A41646">
        <w:rPr>
          <w:rFonts w:asciiTheme="minorHAnsi" w:hAnsiTheme="minorHAnsi" w:cstheme="minorHAnsi"/>
          <w:color w:val="000000"/>
        </w:rPr>
        <w:t xml:space="preserve"> (servizi e forniture) o 10 (per i lavori fino a 150.000,00)</w:t>
      </w:r>
      <w:r w:rsidRPr="004A05CF">
        <w:rPr>
          <w:rFonts w:asciiTheme="minorHAnsi" w:hAnsiTheme="minorHAnsi" w:cstheme="minorHAnsi"/>
          <w:color w:val="000000"/>
        </w:rPr>
        <w:t xml:space="preserve">, successivamente alle operazioni di verifica delle manifestazioni di interesse pervenute, il </w:t>
      </w:r>
      <w:r w:rsidR="00590933" w:rsidRPr="004A05CF">
        <w:rPr>
          <w:rFonts w:asciiTheme="minorHAnsi" w:hAnsiTheme="minorHAnsi" w:cstheme="minorHAnsi"/>
          <w:color w:val="000000"/>
        </w:rPr>
        <w:t>Crea</w:t>
      </w:r>
      <w:r w:rsidRPr="004A05CF">
        <w:rPr>
          <w:rFonts w:asciiTheme="minorHAnsi" w:hAnsiTheme="minorHAnsi" w:cstheme="minorHAnsi"/>
          <w:color w:val="000000"/>
        </w:rPr>
        <w:t xml:space="preserve"> si riserva la facoltà di procedere ad individuare un massimo di </w:t>
      </w:r>
      <w:r w:rsidR="00546855">
        <w:rPr>
          <w:rFonts w:asciiTheme="minorHAnsi" w:hAnsiTheme="minorHAnsi" w:cstheme="minorHAnsi"/>
          <w:color w:val="000000"/>
        </w:rPr>
        <w:t>nr. __</w:t>
      </w:r>
      <w:r w:rsidRPr="004A05CF">
        <w:rPr>
          <w:rFonts w:asciiTheme="minorHAnsi" w:hAnsiTheme="minorHAnsi" w:cstheme="minorHAnsi"/>
          <w:color w:val="000000"/>
        </w:rPr>
        <w:t xml:space="preserve"> operatori economici da invitare, </w:t>
      </w:r>
      <w:r w:rsidRPr="004A05CF">
        <w:rPr>
          <w:rFonts w:asciiTheme="minorHAnsi" w:hAnsiTheme="minorHAnsi" w:cstheme="minorHAnsi"/>
          <w:b/>
          <w:bCs/>
          <w:color w:val="000000"/>
        </w:rPr>
        <w:t xml:space="preserve">mediante sorteggio pubblico </w:t>
      </w:r>
      <w:r w:rsidRPr="004A05CF">
        <w:rPr>
          <w:rFonts w:asciiTheme="minorHAnsi" w:hAnsiTheme="minorHAnsi" w:cstheme="minorHAnsi"/>
          <w:color w:val="000000"/>
        </w:rPr>
        <w:t xml:space="preserve">che verrà effettuato il </w:t>
      </w:r>
      <w:r w:rsidRPr="004A05CF">
        <w:rPr>
          <w:rFonts w:asciiTheme="minorHAnsi" w:hAnsiTheme="minorHAnsi" w:cstheme="minorHAnsi"/>
          <w:b/>
          <w:bCs/>
          <w:color w:val="000000"/>
        </w:rPr>
        <w:t xml:space="preserve">giorno </w:t>
      </w:r>
      <w:r w:rsidR="00BE3FBB" w:rsidRPr="004A05CF">
        <w:rPr>
          <w:rFonts w:asciiTheme="minorHAnsi" w:hAnsiTheme="minorHAnsi" w:cstheme="minorHAnsi"/>
          <w:b/>
          <w:bCs/>
          <w:color w:val="000000"/>
        </w:rPr>
        <w:t>-------------</w:t>
      </w:r>
      <w:r w:rsidRPr="004A05CF">
        <w:rPr>
          <w:rFonts w:asciiTheme="minorHAnsi" w:hAnsiTheme="minorHAnsi" w:cstheme="minorHAnsi"/>
          <w:b/>
          <w:bCs/>
          <w:color w:val="000000"/>
        </w:rPr>
        <w:t xml:space="preserve"> alle ore </w:t>
      </w:r>
      <w:r w:rsidR="00BE3FBB" w:rsidRPr="004A05CF">
        <w:rPr>
          <w:rFonts w:asciiTheme="minorHAnsi" w:hAnsiTheme="minorHAnsi" w:cstheme="minorHAnsi"/>
          <w:b/>
          <w:bCs/>
          <w:color w:val="000000"/>
        </w:rPr>
        <w:t>-------</w:t>
      </w:r>
      <w:r w:rsidRPr="004A05CF">
        <w:rPr>
          <w:rFonts w:asciiTheme="minorHAnsi" w:hAnsiTheme="minorHAnsi" w:cstheme="minorHAnsi"/>
          <w:b/>
          <w:bCs/>
          <w:color w:val="000000"/>
        </w:rPr>
        <w:t xml:space="preserve"> </w:t>
      </w:r>
      <w:r w:rsidRPr="004A05CF">
        <w:rPr>
          <w:rFonts w:asciiTheme="minorHAnsi" w:hAnsiTheme="minorHAnsi" w:cstheme="minorHAnsi"/>
          <w:color w:val="000000"/>
        </w:rPr>
        <w:t xml:space="preserve">presso la Sede </w:t>
      </w:r>
      <w:r w:rsidR="00BE3FBB" w:rsidRPr="004A05CF">
        <w:rPr>
          <w:rFonts w:asciiTheme="minorHAnsi" w:hAnsiTheme="minorHAnsi" w:cstheme="minorHAnsi"/>
          <w:color w:val="000000"/>
        </w:rPr>
        <w:t>--------</w:t>
      </w:r>
      <w:r w:rsidRPr="004A05CF">
        <w:rPr>
          <w:rFonts w:asciiTheme="minorHAnsi" w:hAnsiTheme="minorHAnsi" w:cstheme="minorHAnsi"/>
          <w:color w:val="000000"/>
        </w:rPr>
        <w:t xml:space="preserve">del </w:t>
      </w:r>
      <w:r w:rsidR="00590933" w:rsidRPr="004A05CF">
        <w:rPr>
          <w:rFonts w:asciiTheme="minorHAnsi" w:hAnsiTheme="minorHAnsi" w:cstheme="minorHAnsi"/>
          <w:color w:val="000000"/>
        </w:rPr>
        <w:t>CREA</w:t>
      </w:r>
      <w:r w:rsidRPr="004A05CF">
        <w:rPr>
          <w:rFonts w:asciiTheme="minorHAnsi" w:hAnsiTheme="minorHAnsi" w:cstheme="minorHAnsi"/>
          <w:color w:val="000000"/>
        </w:rPr>
        <w:t xml:space="preserve">, in </w:t>
      </w:r>
      <w:r w:rsidR="00BE3FBB" w:rsidRPr="004A05CF">
        <w:rPr>
          <w:rFonts w:asciiTheme="minorHAnsi" w:hAnsiTheme="minorHAnsi" w:cstheme="minorHAnsi"/>
          <w:color w:val="000000"/>
        </w:rPr>
        <w:t>---</w:t>
      </w:r>
      <w:r w:rsidRPr="004A05CF">
        <w:rPr>
          <w:rFonts w:asciiTheme="minorHAnsi" w:hAnsiTheme="minorHAnsi" w:cstheme="minorHAnsi"/>
          <w:color w:val="000000"/>
        </w:rPr>
        <w:t xml:space="preserve">, Via </w:t>
      </w:r>
      <w:r w:rsidR="00BE3FBB" w:rsidRPr="004A05CF">
        <w:rPr>
          <w:rFonts w:asciiTheme="minorHAnsi" w:hAnsiTheme="minorHAnsi" w:cstheme="minorHAnsi"/>
          <w:color w:val="000000"/>
        </w:rPr>
        <w:t>---</w:t>
      </w:r>
      <w:r w:rsidRPr="004A05CF">
        <w:rPr>
          <w:rFonts w:asciiTheme="minorHAnsi" w:hAnsiTheme="minorHAnsi" w:cstheme="minorHAnsi"/>
          <w:color w:val="000000"/>
        </w:rPr>
        <w:t xml:space="preserve"> n. </w:t>
      </w:r>
      <w:r w:rsidR="00BE3FBB" w:rsidRPr="004A05CF">
        <w:rPr>
          <w:rFonts w:asciiTheme="minorHAnsi" w:hAnsiTheme="minorHAnsi" w:cstheme="minorHAnsi"/>
          <w:color w:val="000000"/>
        </w:rPr>
        <w:t>-----</w:t>
      </w:r>
      <w:r w:rsidRPr="004A05CF">
        <w:rPr>
          <w:rFonts w:asciiTheme="minorHAnsi" w:hAnsiTheme="minorHAnsi" w:cstheme="minorHAnsi"/>
          <w:color w:val="000000"/>
        </w:rPr>
        <w:t>.</w:t>
      </w:r>
    </w:p>
    <w:p w14:paraId="6C1F04CC" w14:textId="0355F6B2" w:rsidR="001024BC" w:rsidRPr="004A05CF" w:rsidRDefault="001024BC" w:rsidP="001024BC">
      <w:pPr>
        <w:autoSpaceDE w:val="0"/>
        <w:autoSpaceDN w:val="0"/>
        <w:adjustRightInd w:val="0"/>
        <w:spacing w:line="240" w:lineRule="exact"/>
        <w:jc w:val="both"/>
        <w:rPr>
          <w:rFonts w:asciiTheme="minorHAnsi" w:hAnsiTheme="minorHAnsi" w:cstheme="minorHAnsi"/>
          <w:color w:val="000000"/>
        </w:rPr>
      </w:pPr>
      <w:r w:rsidRPr="004A05CF">
        <w:rPr>
          <w:rFonts w:asciiTheme="minorHAnsi" w:hAnsiTheme="minorHAnsi" w:cstheme="minorHAnsi"/>
          <w:color w:val="000000"/>
        </w:rPr>
        <w:t xml:space="preserve">Il sorteggio verrà svolto in modalità anonima, attraverso l’elenco dei numeri di Protocollo “in entrata”, registrato dall’Ufficio del Protocollo del </w:t>
      </w:r>
      <w:r w:rsidR="00590933" w:rsidRPr="004A05CF">
        <w:rPr>
          <w:rFonts w:asciiTheme="minorHAnsi" w:hAnsiTheme="minorHAnsi" w:cstheme="minorHAnsi"/>
          <w:color w:val="000000"/>
        </w:rPr>
        <w:t>CREA</w:t>
      </w:r>
      <w:r w:rsidRPr="004A05CF">
        <w:rPr>
          <w:rFonts w:asciiTheme="minorHAnsi" w:hAnsiTheme="minorHAnsi" w:cstheme="minorHAnsi"/>
          <w:color w:val="000000"/>
        </w:rPr>
        <w:t>, associati ai numeri progressivi in ordine di arrivo delle manifestazioni, senza l’indicazione dei nomi degli operatori economici.</w:t>
      </w:r>
    </w:p>
    <w:p w14:paraId="7D07FB98" w14:textId="1C1A5BB7" w:rsidR="001024BC" w:rsidRPr="004A05CF" w:rsidRDefault="001024BC" w:rsidP="001024BC">
      <w:pPr>
        <w:autoSpaceDE w:val="0"/>
        <w:autoSpaceDN w:val="0"/>
        <w:adjustRightInd w:val="0"/>
        <w:spacing w:line="240" w:lineRule="exact"/>
        <w:jc w:val="both"/>
        <w:rPr>
          <w:rFonts w:asciiTheme="minorHAnsi" w:hAnsiTheme="minorHAnsi" w:cstheme="minorHAnsi"/>
          <w:color w:val="000000"/>
        </w:rPr>
      </w:pPr>
      <w:r w:rsidRPr="004A05CF">
        <w:rPr>
          <w:rFonts w:asciiTheme="minorHAnsi" w:hAnsiTheme="minorHAnsi" w:cstheme="minorHAnsi"/>
          <w:color w:val="000000"/>
        </w:rPr>
        <w:t xml:space="preserve">Seguirà l’estrazione di </w:t>
      </w:r>
      <w:r w:rsidR="00546855">
        <w:rPr>
          <w:rFonts w:asciiTheme="minorHAnsi" w:hAnsiTheme="minorHAnsi" w:cstheme="minorHAnsi"/>
          <w:color w:val="000000"/>
        </w:rPr>
        <w:t>____</w:t>
      </w:r>
      <w:r w:rsidRPr="004A05CF">
        <w:rPr>
          <w:rFonts w:asciiTheme="minorHAnsi" w:hAnsiTheme="minorHAnsi" w:cstheme="minorHAnsi"/>
          <w:color w:val="000000"/>
        </w:rPr>
        <w:t xml:space="preserve"> numeri, le domande corrispondenti ai numeri di protocollo </w:t>
      </w:r>
      <w:r w:rsidR="00546855">
        <w:rPr>
          <w:rFonts w:asciiTheme="minorHAnsi" w:hAnsiTheme="minorHAnsi" w:cstheme="minorHAnsi"/>
          <w:color w:val="000000"/>
        </w:rPr>
        <w:t xml:space="preserve">in entrata </w:t>
      </w:r>
      <w:r w:rsidRPr="004A05CF">
        <w:rPr>
          <w:rFonts w:asciiTheme="minorHAnsi" w:hAnsiTheme="minorHAnsi" w:cstheme="minorHAnsi"/>
          <w:color w:val="000000"/>
        </w:rPr>
        <w:t>estratti saranno ammesse alla gara, le altre saranno escluse.</w:t>
      </w:r>
    </w:p>
    <w:p w14:paraId="364BEF3B" w14:textId="04D7AEBE" w:rsidR="001024BC" w:rsidRPr="004A05CF" w:rsidRDefault="001024BC" w:rsidP="001024BC">
      <w:pPr>
        <w:autoSpaceDE w:val="0"/>
        <w:autoSpaceDN w:val="0"/>
        <w:adjustRightInd w:val="0"/>
        <w:spacing w:line="240" w:lineRule="exact"/>
        <w:jc w:val="both"/>
        <w:rPr>
          <w:rFonts w:asciiTheme="minorHAnsi" w:hAnsiTheme="minorHAnsi" w:cstheme="minorHAnsi"/>
          <w:color w:val="000000"/>
        </w:rPr>
      </w:pPr>
      <w:r w:rsidRPr="004A05CF">
        <w:rPr>
          <w:rFonts w:asciiTheme="minorHAnsi" w:hAnsiTheme="minorHAnsi" w:cstheme="minorHAnsi"/>
          <w:color w:val="000000"/>
        </w:rPr>
        <w:t>Delle suddette operazioni sarà redatto apposito verbale nel quale risulteranno i nomi degli operatori economici esclusi, mentre i nomi degli operatori economici ammessi verranno mantenuti riservati, ai sensi dell’a</w:t>
      </w:r>
      <w:r w:rsidR="00BE3FBB" w:rsidRPr="004A05CF">
        <w:rPr>
          <w:rFonts w:asciiTheme="minorHAnsi" w:hAnsiTheme="minorHAnsi" w:cstheme="minorHAnsi"/>
          <w:color w:val="000000"/>
        </w:rPr>
        <w:t xml:space="preserve">rt. 53 comma 2 lett. b) del D. </w:t>
      </w:r>
      <w:proofErr w:type="spellStart"/>
      <w:r w:rsidR="00BE3FBB" w:rsidRPr="004A05CF">
        <w:rPr>
          <w:rFonts w:asciiTheme="minorHAnsi" w:hAnsiTheme="minorHAnsi" w:cstheme="minorHAnsi"/>
          <w:color w:val="000000"/>
        </w:rPr>
        <w:t>Lgs</w:t>
      </w:r>
      <w:proofErr w:type="spellEnd"/>
      <w:r w:rsidR="00BE3FBB" w:rsidRPr="004A05CF">
        <w:rPr>
          <w:rFonts w:asciiTheme="minorHAnsi" w:hAnsiTheme="minorHAnsi" w:cstheme="minorHAnsi"/>
          <w:color w:val="000000"/>
        </w:rPr>
        <w:t>. n</w:t>
      </w:r>
      <w:r w:rsidRPr="004A05CF">
        <w:rPr>
          <w:rFonts w:asciiTheme="minorHAnsi" w:hAnsiTheme="minorHAnsi" w:cstheme="minorHAnsi"/>
          <w:color w:val="000000"/>
        </w:rPr>
        <w:t>. 50/2016, fino ad avvenuta presentazione delle offerte, e verranno pertanto indicati nel citato verbale esclusivamente i relativi numeri di Protocollo interno in entrata.</w:t>
      </w:r>
    </w:p>
    <w:p w14:paraId="5350A30F" w14:textId="42B5A93C" w:rsidR="001024BC" w:rsidRPr="004A05CF" w:rsidRDefault="001024BC" w:rsidP="001024BC">
      <w:pPr>
        <w:autoSpaceDE w:val="0"/>
        <w:autoSpaceDN w:val="0"/>
        <w:adjustRightInd w:val="0"/>
        <w:spacing w:line="240" w:lineRule="exact"/>
        <w:jc w:val="both"/>
        <w:rPr>
          <w:rFonts w:asciiTheme="minorHAnsi" w:hAnsiTheme="minorHAnsi" w:cstheme="minorHAnsi"/>
          <w:color w:val="000000"/>
        </w:rPr>
      </w:pPr>
      <w:r w:rsidRPr="004A05CF">
        <w:rPr>
          <w:rFonts w:asciiTheme="minorHAnsi" w:hAnsiTheme="minorHAnsi" w:cstheme="minorHAnsi"/>
          <w:color w:val="000000"/>
        </w:rPr>
        <w:t xml:space="preserve">Ai sensi dell’art. 29 del D. </w:t>
      </w:r>
      <w:proofErr w:type="spellStart"/>
      <w:r w:rsidRPr="004A05CF">
        <w:rPr>
          <w:rFonts w:asciiTheme="minorHAnsi" w:hAnsiTheme="minorHAnsi" w:cstheme="minorHAnsi"/>
          <w:color w:val="000000"/>
        </w:rPr>
        <w:t>Lgs</w:t>
      </w:r>
      <w:proofErr w:type="spellEnd"/>
      <w:r w:rsidRPr="004A05CF">
        <w:rPr>
          <w:rFonts w:asciiTheme="minorHAnsi" w:hAnsiTheme="minorHAnsi" w:cstheme="minorHAnsi"/>
          <w:color w:val="000000"/>
        </w:rPr>
        <w:t xml:space="preserve">. n. 50/2016, il verbale verrà pubblicato sul sito web del </w:t>
      </w:r>
      <w:hyperlink r:id="rId11" w:history="1">
        <w:r w:rsidR="00590933" w:rsidRPr="004A05CF">
          <w:rPr>
            <w:rStyle w:val="Collegamentoipertestuale"/>
            <w:rFonts w:asciiTheme="minorHAnsi" w:hAnsiTheme="minorHAnsi" w:cstheme="minorHAnsi"/>
          </w:rPr>
          <w:t>www.crea.gov.it</w:t>
        </w:r>
      </w:hyperlink>
      <w:r w:rsidRPr="004A05CF">
        <w:rPr>
          <w:rFonts w:asciiTheme="minorHAnsi" w:hAnsiTheme="minorHAnsi" w:cstheme="minorHAnsi"/>
          <w:color w:val="000000"/>
        </w:rPr>
        <w:t>, Area “Gare/Appalti”, entro 2 giorni dall’avvenuto sorteggio.</w:t>
      </w:r>
    </w:p>
    <w:p w14:paraId="7B3F51C1" w14:textId="52B6AFA4" w:rsidR="00DA48A6" w:rsidRPr="004A05CF" w:rsidRDefault="004A05CF" w:rsidP="00C10ACF">
      <w:pPr>
        <w:pStyle w:val="Default"/>
        <w:numPr>
          <w:ilvl w:val="0"/>
          <w:numId w:val="3"/>
        </w:numPr>
        <w:spacing w:before="120" w:line="240" w:lineRule="exact"/>
        <w:jc w:val="both"/>
        <w:rPr>
          <w:rFonts w:asciiTheme="minorHAnsi" w:hAnsiTheme="minorHAnsi" w:cstheme="minorHAnsi"/>
          <w:b/>
          <w:sz w:val="22"/>
          <w:szCs w:val="22"/>
        </w:rPr>
      </w:pPr>
      <w:r w:rsidRPr="004A05CF">
        <w:rPr>
          <w:rFonts w:asciiTheme="minorHAnsi" w:hAnsiTheme="minorHAnsi" w:cstheme="minorHAnsi"/>
          <w:b/>
          <w:smallCaps/>
          <w:sz w:val="22"/>
          <w:szCs w:val="22"/>
        </w:rPr>
        <w:t>CHIARIMENTI</w:t>
      </w:r>
    </w:p>
    <w:p w14:paraId="473049BB" w14:textId="275F0592" w:rsidR="00DA48A6" w:rsidRPr="004A05CF" w:rsidRDefault="00DA48A6" w:rsidP="001024BC">
      <w:pPr>
        <w:tabs>
          <w:tab w:val="left" w:pos="5103"/>
        </w:tabs>
        <w:spacing w:after="0" w:line="240" w:lineRule="exact"/>
        <w:jc w:val="both"/>
        <w:rPr>
          <w:rFonts w:asciiTheme="minorHAnsi" w:hAnsiTheme="minorHAnsi" w:cstheme="minorHAnsi"/>
        </w:rPr>
      </w:pPr>
      <w:r w:rsidRPr="004A05CF">
        <w:rPr>
          <w:rFonts w:asciiTheme="minorHAnsi" w:hAnsiTheme="minorHAnsi" w:cstheme="minorHAnsi"/>
        </w:rPr>
        <w:t xml:space="preserve">Limitatamente ai contenuti di cui al presente avviso, gli interessati possono chiedere chiarimenti all’Ufficio </w:t>
      </w:r>
      <w:proofErr w:type="gramStart"/>
      <w:r w:rsidR="00E803EA" w:rsidRPr="004A05CF">
        <w:rPr>
          <w:rFonts w:asciiTheme="minorHAnsi" w:hAnsiTheme="minorHAnsi" w:cstheme="minorHAnsi"/>
        </w:rPr>
        <w:t xml:space="preserve">------ </w:t>
      </w:r>
      <w:r w:rsidRPr="004A05CF">
        <w:rPr>
          <w:rFonts w:asciiTheme="minorHAnsi" w:hAnsiTheme="minorHAnsi" w:cstheme="minorHAnsi"/>
        </w:rPr>
        <w:t>,</w:t>
      </w:r>
      <w:proofErr w:type="gramEnd"/>
      <w:r w:rsidRPr="004A05CF">
        <w:rPr>
          <w:rFonts w:asciiTheme="minorHAnsi" w:hAnsiTheme="minorHAnsi" w:cstheme="minorHAnsi"/>
        </w:rPr>
        <w:t xml:space="preserve"> tramite e-mail, al seguente indirizzo: </w:t>
      </w:r>
      <w:hyperlink r:id="rId12" w:history="1">
        <w:r w:rsidR="00E803EA" w:rsidRPr="004A05CF">
          <w:rPr>
            <w:rStyle w:val="Collegamentoipertestuale"/>
            <w:rFonts w:asciiTheme="minorHAnsi" w:hAnsiTheme="minorHAnsi" w:cstheme="minorHAnsi"/>
          </w:rPr>
          <w:t>----------</w:t>
        </w:r>
      </w:hyperlink>
      <w:r w:rsidRPr="004A05CF">
        <w:rPr>
          <w:rFonts w:asciiTheme="minorHAnsi" w:hAnsiTheme="minorHAnsi" w:cstheme="minorHAnsi"/>
        </w:rPr>
        <w:t xml:space="preserve"> .</w:t>
      </w:r>
    </w:p>
    <w:p w14:paraId="22896513" w14:textId="3CD8307C" w:rsidR="00DA48A6" w:rsidRPr="004A05CF" w:rsidRDefault="00DA48A6" w:rsidP="001024BC">
      <w:pPr>
        <w:tabs>
          <w:tab w:val="left" w:pos="5103"/>
        </w:tabs>
        <w:spacing w:after="0" w:line="240" w:lineRule="exact"/>
        <w:jc w:val="both"/>
        <w:rPr>
          <w:rFonts w:asciiTheme="minorHAnsi" w:hAnsiTheme="minorHAnsi" w:cstheme="minorHAnsi"/>
        </w:rPr>
      </w:pPr>
      <w:r w:rsidRPr="004A05CF">
        <w:rPr>
          <w:rFonts w:asciiTheme="minorHAnsi" w:hAnsiTheme="minorHAnsi" w:cstheme="minorHAnsi"/>
        </w:rPr>
        <w:t>Gli ulteriori elementi della procedura che potrà essere attivata, verranno comunicati direttamente nella lettera di invito e nei relativi allegati.</w:t>
      </w:r>
    </w:p>
    <w:p w14:paraId="4CC8D957" w14:textId="77777777" w:rsidR="00F67494" w:rsidRPr="004A05CF" w:rsidRDefault="00F67494" w:rsidP="001024BC">
      <w:pPr>
        <w:tabs>
          <w:tab w:val="left" w:pos="5103"/>
        </w:tabs>
        <w:spacing w:after="0" w:line="240" w:lineRule="exact"/>
        <w:jc w:val="both"/>
        <w:rPr>
          <w:rFonts w:asciiTheme="minorHAnsi" w:hAnsiTheme="minorHAnsi" w:cstheme="minorHAnsi"/>
        </w:rPr>
      </w:pPr>
    </w:p>
    <w:p w14:paraId="7929D956" w14:textId="049C5715" w:rsidR="00F67494" w:rsidRPr="004A05CF" w:rsidRDefault="00F67494" w:rsidP="00C10ACF">
      <w:pPr>
        <w:pStyle w:val="Default"/>
        <w:numPr>
          <w:ilvl w:val="0"/>
          <w:numId w:val="3"/>
        </w:numPr>
        <w:spacing w:before="120" w:line="240" w:lineRule="exact"/>
        <w:jc w:val="both"/>
        <w:rPr>
          <w:rFonts w:asciiTheme="minorHAnsi" w:eastAsia="Verdana, Verdana" w:hAnsiTheme="minorHAnsi" w:cstheme="minorHAnsi"/>
          <w:b/>
          <w:sz w:val="22"/>
          <w:szCs w:val="22"/>
        </w:rPr>
      </w:pPr>
      <w:r w:rsidRPr="004A05CF">
        <w:rPr>
          <w:rFonts w:asciiTheme="minorHAnsi" w:eastAsia="Verdana, Verdana" w:hAnsiTheme="minorHAnsi" w:cstheme="minorHAnsi"/>
          <w:b/>
          <w:sz w:val="22"/>
          <w:szCs w:val="22"/>
        </w:rPr>
        <w:t xml:space="preserve">CODICE DI </w:t>
      </w:r>
      <w:r w:rsidR="004A05CF" w:rsidRPr="004A05CF">
        <w:rPr>
          <w:rFonts w:asciiTheme="minorHAnsi" w:eastAsia="Verdana, Verdana" w:hAnsiTheme="minorHAnsi" w:cstheme="minorHAnsi"/>
          <w:b/>
          <w:sz w:val="22"/>
          <w:szCs w:val="22"/>
        </w:rPr>
        <w:t>COMPORTAMENTO</w:t>
      </w:r>
      <w:r w:rsidRPr="004A05CF">
        <w:rPr>
          <w:rFonts w:asciiTheme="minorHAnsi" w:eastAsia="Verdana, Verdana" w:hAnsiTheme="minorHAnsi" w:cstheme="minorHAnsi"/>
          <w:b/>
          <w:sz w:val="22"/>
          <w:szCs w:val="22"/>
        </w:rPr>
        <w:t xml:space="preserve"> E PATTO DI INTEGRITÀ</w:t>
      </w:r>
    </w:p>
    <w:p w14:paraId="53573EC1" w14:textId="3A38F255" w:rsidR="004A05CF" w:rsidRPr="004A05CF" w:rsidRDefault="004A05CF" w:rsidP="004A05CF">
      <w:pPr>
        <w:autoSpaceDE w:val="0"/>
        <w:autoSpaceDN w:val="0"/>
        <w:adjustRightInd w:val="0"/>
        <w:spacing w:line="240" w:lineRule="exact"/>
        <w:jc w:val="both"/>
        <w:rPr>
          <w:rFonts w:asciiTheme="minorHAnsi" w:hAnsiTheme="minorHAnsi" w:cstheme="minorHAnsi"/>
          <w:color w:val="000000"/>
        </w:rPr>
      </w:pPr>
      <w:r w:rsidRPr="004A05CF">
        <w:rPr>
          <w:rFonts w:asciiTheme="minorHAnsi" w:hAnsiTheme="minorHAnsi" w:cstheme="minorHAnsi"/>
          <w:color w:val="000000"/>
        </w:rPr>
        <w:t xml:space="preserve">L’Operatore Economico ha l’obbligo di rispettare, estendere e far rispettare a tutti i propri dipendenti e collaboratori gli obblighi di condotta previsti dal D.P.R. del 16 aprile 2013, n. 62, “Regolamento recante codice </w:t>
      </w:r>
      <w:r w:rsidRPr="004A05CF">
        <w:rPr>
          <w:rFonts w:asciiTheme="minorHAnsi" w:hAnsiTheme="minorHAnsi" w:cstheme="minorHAnsi"/>
          <w:color w:val="000000"/>
        </w:rPr>
        <w:lastRenderedPageBreak/>
        <w:t>di comportamento dei dipendenti pubblici, a norma dell’art. 54 del decreto legislativo 30 marzo 2001, n. 165”, ai sensi dell’art. 2 del medesimo D.P.R. n. 62/2013, nonché il codice di comportamento dei dipendenti del Crea, approvato con Delibera del CdA n. 66 del 14 dicembre 2017 e pubblicato sul sito istituzionale dell’Ente, nella sezione Amministrazione trasparente/disposizioni generali/atti generali e reperibile al seguente link: http://trasparenza.crea.gov.it/?q=node/169. La violazione degli obblighi derivanti dal D.P.R. n. 62/2013, comporterà la risoluzione o decadenza del rapporto.</w:t>
      </w:r>
    </w:p>
    <w:p w14:paraId="1F5C621F" w14:textId="0CC1FF6B" w:rsidR="004A05CF" w:rsidRPr="004A05CF" w:rsidRDefault="004A05CF" w:rsidP="00BE4532">
      <w:pPr>
        <w:autoSpaceDE w:val="0"/>
        <w:autoSpaceDN w:val="0"/>
        <w:adjustRightInd w:val="0"/>
        <w:spacing w:line="240" w:lineRule="exact"/>
        <w:jc w:val="both"/>
        <w:rPr>
          <w:rFonts w:asciiTheme="minorHAnsi" w:hAnsiTheme="minorHAnsi" w:cstheme="minorHAnsi"/>
          <w:color w:val="000000"/>
        </w:rPr>
      </w:pPr>
      <w:r w:rsidRPr="004A05CF">
        <w:rPr>
          <w:rFonts w:asciiTheme="minorHAnsi" w:hAnsiTheme="minorHAnsi" w:cstheme="minorHAnsi"/>
          <w:color w:val="000000"/>
        </w:rPr>
        <w:t xml:space="preserve">Al fine di ottemperare alle disposizioni in materia di anticorruzione, si richiama il </w:t>
      </w:r>
      <w:proofErr w:type="gramStart"/>
      <w:r w:rsidRPr="004A05CF">
        <w:rPr>
          <w:rFonts w:asciiTheme="minorHAnsi" w:hAnsiTheme="minorHAnsi" w:cstheme="minorHAnsi"/>
          <w:color w:val="000000"/>
        </w:rPr>
        <w:t>-“</w:t>
      </w:r>
      <w:proofErr w:type="gramEnd"/>
      <w:r w:rsidRPr="004A05CF">
        <w:rPr>
          <w:rFonts w:asciiTheme="minorHAnsi" w:hAnsiTheme="minorHAnsi" w:cstheme="minorHAnsi"/>
          <w:color w:val="000000"/>
        </w:rPr>
        <w:t>Patto di integrità” firmato in sede di manifestazione di interesse.</w:t>
      </w:r>
    </w:p>
    <w:p w14:paraId="5735D334" w14:textId="4C597529" w:rsidR="00F67494" w:rsidRPr="004A05CF" w:rsidRDefault="00F67494" w:rsidP="00C10ACF">
      <w:pPr>
        <w:pStyle w:val="Default"/>
        <w:numPr>
          <w:ilvl w:val="0"/>
          <w:numId w:val="3"/>
        </w:numPr>
        <w:spacing w:before="120" w:line="240" w:lineRule="exact"/>
        <w:jc w:val="both"/>
        <w:rPr>
          <w:rFonts w:asciiTheme="minorHAnsi" w:eastAsia="Verdana, Verdana" w:hAnsiTheme="minorHAnsi" w:cstheme="minorHAnsi"/>
          <w:b/>
          <w:sz w:val="22"/>
          <w:szCs w:val="22"/>
        </w:rPr>
      </w:pPr>
      <w:r w:rsidRPr="004A05CF">
        <w:rPr>
          <w:rFonts w:asciiTheme="minorHAnsi" w:eastAsia="Verdana, Verdana" w:hAnsiTheme="minorHAnsi" w:cstheme="minorHAnsi"/>
          <w:b/>
          <w:sz w:val="22"/>
          <w:szCs w:val="22"/>
        </w:rPr>
        <w:t xml:space="preserve">TRATTAMENTO DEI DATI </w:t>
      </w:r>
    </w:p>
    <w:p w14:paraId="4C598E35" w14:textId="0F8A1C12" w:rsidR="00BE4532" w:rsidRPr="004A05CF" w:rsidRDefault="00F67494" w:rsidP="00BE4532">
      <w:pPr>
        <w:autoSpaceDE w:val="0"/>
        <w:autoSpaceDN w:val="0"/>
        <w:adjustRightInd w:val="0"/>
        <w:spacing w:line="240" w:lineRule="exact"/>
        <w:jc w:val="both"/>
        <w:rPr>
          <w:rFonts w:asciiTheme="minorHAnsi" w:hAnsiTheme="minorHAnsi" w:cstheme="minorHAnsi"/>
          <w:color w:val="000000"/>
        </w:rPr>
      </w:pPr>
      <w:r w:rsidRPr="004A05CF">
        <w:rPr>
          <w:rFonts w:asciiTheme="minorHAnsi" w:hAnsiTheme="minorHAnsi" w:cstheme="minorHAnsi"/>
          <w:color w:val="000000"/>
        </w:rPr>
        <w:t xml:space="preserve">In ottemperanza all'art. </w:t>
      </w:r>
      <w:r w:rsidR="00E803EA" w:rsidRPr="004A05CF">
        <w:rPr>
          <w:rFonts w:asciiTheme="minorHAnsi" w:hAnsiTheme="minorHAnsi" w:cstheme="minorHAnsi"/>
          <w:color w:val="000000"/>
        </w:rPr>
        <w:t xml:space="preserve">del Regolamento generale per la protezione dei dati personali n. 2016/679 (General Data </w:t>
      </w:r>
      <w:proofErr w:type="spellStart"/>
      <w:r w:rsidR="00E803EA" w:rsidRPr="004A05CF">
        <w:rPr>
          <w:rFonts w:asciiTheme="minorHAnsi" w:hAnsiTheme="minorHAnsi" w:cstheme="minorHAnsi"/>
          <w:color w:val="000000"/>
        </w:rPr>
        <w:t>Protection</w:t>
      </w:r>
      <w:proofErr w:type="spellEnd"/>
      <w:r w:rsidR="00E803EA" w:rsidRPr="004A05CF">
        <w:rPr>
          <w:rFonts w:asciiTheme="minorHAnsi" w:hAnsiTheme="minorHAnsi" w:cstheme="minorHAnsi"/>
          <w:color w:val="000000"/>
        </w:rPr>
        <w:t xml:space="preserve"> </w:t>
      </w:r>
      <w:proofErr w:type="spellStart"/>
      <w:r w:rsidR="00E803EA" w:rsidRPr="004A05CF">
        <w:rPr>
          <w:rFonts w:asciiTheme="minorHAnsi" w:hAnsiTheme="minorHAnsi" w:cstheme="minorHAnsi"/>
          <w:color w:val="000000"/>
        </w:rPr>
        <w:t>Regulation</w:t>
      </w:r>
      <w:proofErr w:type="spellEnd"/>
      <w:r w:rsidR="00E803EA" w:rsidRPr="004A05CF">
        <w:rPr>
          <w:rFonts w:asciiTheme="minorHAnsi" w:hAnsiTheme="minorHAnsi" w:cstheme="minorHAnsi"/>
          <w:color w:val="000000"/>
        </w:rPr>
        <w:t xml:space="preserve"> o GDPR)</w:t>
      </w:r>
      <w:r w:rsidRPr="004A05CF">
        <w:rPr>
          <w:rFonts w:asciiTheme="minorHAnsi" w:hAnsiTheme="minorHAnsi" w:cstheme="minorHAnsi"/>
          <w:color w:val="000000"/>
        </w:rPr>
        <w:t xml:space="preserve"> in materia di protezione dei dati personali, si informa che i dati e le informazioni personali saranno trattate dalla scrivente Amministrazione esclusivamente per l'espletamento della procedura in oggetto e nel pieno rispetto della vigente normativa. </w:t>
      </w:r>
    </w:p>
    <w:p w14:paraId="0BF75116" w14:textId="6E520D36" w:rsidR="00623A22" w:rsidRPr="004A05CF" w:rsidRDefault="004A05CF" w:rsidP="00BE4532">
      <w:pPr>
        <w:pStyle w:val="Default"/>
        <w:numPr>
          <w:ilvl w:val="0"/>
          <w:numId w:val="3"/>
        </w:numPr>
        <w:spacing w:line="240" w:lineRule="exact"/>
        <w:jc w:val="both"/>
        <w:rPr>
          <w:rFonts w:asciiTheme="minorHAnsi" w:hAnsiTheme="minorHAnsi" w:cstheme="minorHAnsi"/>
          <w:b/>
          <w:smallCaps/>
          <w:sz w:val="22"/>
          <w:szCs w:val="22"/>
        </w:rPr>
      </w:pPr>
      <w:r w:rsidRPr="004A05CF">
        <w:rPr>
          <w:rFonts w:asciiTheme="minorHAnsi" w:hAnsiTheme="minorHAnsi" w:cstheme="minorHAnsi"/>
          <w:b/>
          <w:smallCaps/>
          <w:sz w:val="22"/>
          <w:szCs w:val="22"/>
        </w:rPr>
        <w:t>ULTERIORI INDICAZIONI</w:t>
      </w:r>
    </w:p>
    <w:p w14:paraId="5975A8D7" w14:textId="25E2F4BB" w:rsidR="00F942F4" w:rsidRPr="004A05CF" w:rsidRDefault="00623A22" w:rsidP="00BE4532">
      <w:pPr>
        <w:autoSpaceDE w:val="0"/>
        <w:autoSpaceDN w:val="0"/>
        <w:adjustRightInd w:val="0"/>
        <w:spacing w:line="240" w:lineRule="exact"/>
        <w:jc w:val="both"/>
        <w:rPr>
          <w:rFonts w:asciiTheme="minorHAnsi" w:hAnsiTheme="minorHAnsi" w:cstheme="minorHAnsi"/>
          <w:color w:val="000000"/>
        </w:rPr>
      </w:pPr>
      <w:r w:rsidRPr="004A05CF">
        <w:rPr>
          <w:rFonts w:asciiTheme="minorHAnsi" w:hAnsiTheme="minorHAnsi" w:cstheme="minorHAnsi"/>
          <w:color w:val="000000"/>
        </w:rPr>
        <w:t>Il presente avviso è da intendersi come mero procedimento preselettivo, in alcun modo vincolante per l’Amministrazione, finalizzato esclusivamente alla raccolta di manifestazioni di interesse per la partecipazione alla eventuale procedura negoziata. Pertanto, all’esito dello stesso, l’Ente si riserva la facoltà di attivare una procedura negoziata tra chi avrà manifestato interesse alla procedura.</w:t>
      </w:r>
    </w:p>
    <w:p w14:paraId="464E9222" w14:textId="3F178DA9" w:rsidR="005E3EC0" w:rsidRPr="004A05CF" w:rsidRDefault="00623A22" w:rsidP="001024BC">
      <w:pPr>
        <w:tabs>
          <w:tab w:val="left" w:pos="5103"/>
        </w:tabs>
        <w:spacing w:after="0" w:line="240" w:lineRule="exact"/>
        <w:jc w:val="both"/>
        <w:rPr>
          <w:rFonts w:asciiTheme="minorHAnsi" w:hAnsiTheme="minorHAnsi" w:cstheme="minorHAnsi"/>
        </w:rPr>
      </w:pPr>
      <w:r w:rsidRPr="004A05CF">
        <w:rPr>
          <w:rFonts w:asciiTheme="minorHAnsi" w:hAnsiTheme="minorHAnsi" w:cstheme="minorHAnsi"/>
        </w:rPr>
        <w:t xml:space="preserve">Il presente avviso è pubblicato sul sito </w:t>
      </w:r>
      <w:hyperlink r:id="rId13" w:history="1">
        <w:r w:rsidR="00590933" w:rsidRPr="004A05CF">
          <w:rPr>
            <w:rStyle w:val="Collegamentoipertestuale"/>
            <w:rFonts w:asciiTheme="minorHAnsi" w:hAnsiTheme="minorHAnsi" w:cstheme="minorHAnsi"/>
          </w:rPr>
          <w:t>www.crea.gov.it</w:t>
        </w:r>
      </w:hyperlink>
      <w:r w:rsidRPr="004A05CF">
        <w:rPr>
          <w:rFonts w:asciiTheme="minorHAnsi" w:hAnsiTheme="minorHAnsi" w:cstheme="minorHAnsi"/>
        </w:rPr>
        <w:t xml:space="preserve"> - sezione Gare/Appalti a partire dal giorno </w:t>
      </w:r>
      <w:r w:rsidR="00E803EA" w:rsidRPr="004A05CF">
        <w:rPr>
          <w:rFonts w:asciiTheme="minorHAnsi" w:hAnsiTheme="minorHAnsi" w:cstheme="minorHAnsi"/>
        </w:rPr>
        <w:t>--------</w:t>
      </w:r>
      <w:r w:rsidR="005E3EC0" w:rsidRPr="004A05CF">
        <w:rPr>
          <w:rFonts w:asciiTheme="minorHAnsi" w:hAnsiTheme="minorHAnsi" w:cstheme="minorHAnsi"/>
        </w:rPr>
        <w:t>.</w:t>
      </w:r>
    </w:p>
    <w:p w14:paraId="357AB556" w14:textId="77777777" w:rsidR="005E3EC0" w:rsidRPr="004A05CF" w:rsidRDefault="005E3EC0" w:rsidP="001024BC">
      <w:pPr>
        <w:tabs>
          <w:tab w:val="left" w:pos="5103"/>
        </w:tabs>
        <w:spacing w:after="0" w:line="240" w:lineRule="exact"/>
        <w:jc w:val="both"/>
        <w:rPr>
          <w:rFonts w:asciiTheme="minorHAnsi" w:hAnsiTheme="minorHAnsi" w:cstheme="minorHAnsi"/>
        </w:rPr>
      </w:pPr>
    </w:p>
    <w:p w14:paraId="3C4FC033" w14:textId="6DAA26C5" w:rsidR="005A7792" w:rsidRPr="004A05CF" w:rsidRDefault="005A7792" w:rsidP="001024BC">
      <w:pPr>
        <w:tabs>
          <w:tab w:val="left" w:pos="5103"/>
        </w:tabs>
        <w:spacing w:after="0" w:line="240" w:lineRule="exact"/>
        <w:jc w:val="both"/>
        <w:rPr>
          <w:rFonts w:asciiTheme="minorHAnsi" w:hAnsiTheme="minorHAnsi" w:cstheme="minorHAnsi"/>
        </w:rPr>
      </w:pPr>
    </w:p>
    <w:p w14:paraId="339E4994" w14:textId="77777777" w:rsidR="00BE4532" w:rsidRPr="004A05CF" w:rsidRDefault="00BE4532" w:rsidP="001024BC">
      <w:pPr>
        <w:tabs>
          <w:tab w:val="left" w:pos="5103"/>
        </w:tabs>
        <w:spacing w:after="0" w:line="240" w:lineRule="exact"/>
        <w:jc w:val="both"/>
        <w:rPr>
          <w:rFonts w:asciiTheme="minorHAnsi" w:hAnsiTheme="minorHAnsi" w:cstheme="minorHAnsi"/>
        </w:rPr>
      </w:pPr>
    </w:p>
    <w:p w14:paraId="5A8D3F57" w14:textId="6F9F550F" w:rsidR="00623A22" w:rsidRPr="004A05CF" w:rsidRDefault="00BC0450" w:rsidP="001024BC">
      <w:pPr>
        <w:spacing w:after="0" w:line="240" w:lineRule="exact"/>
        <w:jc w:val="both"/>
        <w:rPr>
          <w:rFonts w:asciiTheme="minorHAnsi" w:hAnsiTheme="minorHAnsi" w:cstheme="minorHAnsi"/>
          <w:b/>
          <w:color w:val="000002"/>
        </w:rPr>
      </w:pPr>
      <w:r w:rsidRPr="004A05CF">
        <w:rPr>
          <w:rFonts w:asciiTheme="minorHAnsi" w:hAnsiTheme="minorHAnsi" w:cstheme="minorHAnsi"/>
          <w:color w:val="000002"/>
        </w:rPr>
        <w:tab/>
      </w:r>
      <w:r w:rsidRPr="004A05CF">
        <w:rPr>
          <w:rFonts w:asciiTheme="minorHAnsi" w:hAnsiTheme="minorHAnsi" w:cstheme="minorHAnsi"/>
          <w:color w:val="000002"/>
        </w:rPr>
        <w:tab/>
      </w:r>
      <w:r w:rsidRPr="004A05CF">
        <w:rPr>
          <w:rFonts w:asciiTheme="minorHAnsi" w:hAnsiTheme="minorHAnsi" w:cstheme="minorHAnsi"/>
          <w:color w:val="000002"/>
        </w:rPr>
        <w:tab/>
      </w:r>
      <w:r w:rsidRPr="004A05CF">
        <w:rPr>
          <w:rFonts w:asciiTheme="minorHAnsi" w:hAnsiTheme="minorHAnsi" w:cstheme="minorHAnsi"/>
          <w:color w:val="000002"/>
        </w:rPr>
        <w:tab/>
      </w:r>
      <w:r w:rsidRPr="004A05CF">
        <w:rPr>
          <w:rFonts w:asciiTheme="minorHAnsi" w:hAnsiTheme="minorHAnsi" w:cstheme="minorHAnsi"/>
          <w:color w:val="000002"/>
        </w:rPr>
        <w:tab/>
      </w:r>
      <w:r w:rsidRPr="004A05CF">
        <w:rPr>
          <w:rFonts w:asciiTheme="minorHAnsi" w:hAnsiTheme="minorHAnsi" w:cstheme="minorHAnsi"/>
          <w:color w:val="000002"/>
        </w:rPr>
        <w:tab/>
      </w:r>
      <w:r w:rsidRPr="004A05CF">
        <w:rPr>
          <w:rFonts w:asciiTheme="minorHAnsi" w:hAnsiTheme="minorHAnsi" w:cstheme="minorHAnsi"/>
          <w:color w:val="000002"/>
        </w:rPr>
        <w:tab/>
      </w:r>
      <w:r w:rsidRPr="004A05CF">
        <w:rPr>
          <w:rFonts w:asciiTheme="minorHAnsi" w:hAnsiTheme="minorHAnsi" w:cstheme="minorHAnsi"/>
          <w:color w:val="000002"/>
        </w:rPr>
        <w:tab/>
      </w:r>
      <w:r w:rsidRPr="004A05CF">
        <w:rPr>
          <w:rFonts w:asciiTheme="minorHAnsi" w:hAnsiTheme="minorHAnsi" w:cstheme="minorHAnsi"/>
          <w:color w:val="000002"/>
        </w:rPr>
        <w:tab/>
      </w:r>
      <w:r w:rsidRPr="004A05CF">
        <w:rPr>
          <w:rFonts w:asciiTheme="minorHAnsi" w:hAnsiTheme="minorHAnsi" w:cstheme="minorHAnsi"/>
          <w:color w:val="000002"/>
        </w:rPr>
        <w:tab/>
      </w:r>
      <w:r w:rsidRPr="004A05CF">
        <w:rPr>
          <w:rFonts w:asciiTheme="minorHAnsi" w:hAnsiTheme="minorHAnsi" w:cstheme="minorHAnsi"/>
          <w:b/>
          <w:color w:val="000002"/>
        </w:rPr>
        <w:t xml:space="preserve"> F.to</w:t>
      </w:r>
    </w:p>
    <w:p w14:paraId="77C3CC23" w14:textId="3F9BBDAC" w:rsidR="00E803EA" w:rsidRPr="004A05CF" w:rsidRDefault="00623A22" w:rsidP="00E803EA">
      <w:pPr>
        <w:spacing w:after="0" w:line="240" w:lineRule="exact"/>
        <w:jc w:val="both"/>
        <w:rPr>
          <w:rFonts w:asciiTheme="minorHAnsi" w:hAnsiTheme="minorHAnsi" w:cstheme="minorHAnsi"/>
          <w:b/>
          <w:color w:val="000002"/>
        </w:rPr>
      </w:pPr>
      <w:r w:rsidRPr="004A05CF">
        <w:rPr>
          <w:rFonts w:asciiTheme="minorHAnsi" w:hAnsiTheme="minorHAnsi" w:cstheme="minorHAnsi"/>
          <w:b/>
          <w:color w:val="000002"/>
        </w:rPr>
        <w:tab/>
      </w:r>
      <w:r w:rsidRPr="004A05CF">
        <w:rPr>
          <w:rFonts w:asciiTheme="minorHAnsi" w:hAnsiTheme="minorHAnsi" w:cstheme="minorHAnsi"/>
          <w:b/>
          <w:color w:val="000002"/>
        </w:rPr>
        <w:tab/>
      </w:r>
      <w:r w:rsidRPr="004A05CF">
        <w:rPr>
          <w:rFonts w:asciiTheme="minorHAnsi" w:hAnsiTheme="minorHAnsi" w:cstheme="minorHAnsi"/>
          <w:b/>
          <w:color w:val="000002"/>
        </w:rPr>
        <w:tab/>
      </w:r>
      <w:r w:rsidRPr="004A05CF">
        <w:rPr>
          <w:rFonts w:asciiTheme="minorHAnsi" w:hAnsiTheme="minorHAnsi" w:cstheme="minorHAnsi"/>
          <w:b/>
          <w:color w:val="000002"/>
        </w:rPr>
        <w:tab/>
      </w:r>
      <w:r w:rsidRPr="004A05CF">
        <w:rPr>
          <w:rFonts w:asciiTheme="minorHAnsi" w:hAnsiTheme="minorHAnsi" w:cstheme="minorHAnsi"/>
          <w:b/>
          <w:color w:val="000002"/>
        </w:rPr>
        <w:tab/>
      </w:r>
      <w:r w:rsidRPr="004A05CF">
        <w:rPr>
          <w:rFonts w:asciiTheme="minorHAnsi" w:hAnsiTheme="minorHAnsi" w:cstheme="minorHAnsi"/>
          <w:b/>
          <w:color w:val="000002"/>
        </w:rPr>
        <w:tab/>
      </w:r>
      <w:r w:rsidRPr="004A05CF">
        <w:rPr>
          <w:rFonts w:asciiTheme="minorHAnsi" w:hAnsiTheme="minorHAnsi" w:cstheme="minorHAnsi"/>
          <w:b/>
          <w:color w:val="000002"/>
        </w:rPr>
        <w:tab/>
      </w:r>
      <w:r w:rsidRPr="004A05CF">
        <w:rPr>
          <w:rFonts w:asciiTheme="minorHAnsi" w:hAnsiTheme="minorHAnsi" w:cstheme="minorHAnsi"/>
          <w:b/>
          <w:color w:val="000002"/>
        </w:rPr>
        <w:tab/>
      </w:r>
      <w:r w:rsidRPr="004A05CF">
        <w:rPr>
          <w:rFonts w:asciiTheme="minorHAnsi" w:hAnsiTheme="minorHAnsi" w:cstheme="minorHAnsi"/>
          <w:b/>
          <w:color w:val="000002"/>
        </w:rPr>
        <w:tab/>
        <w:t xml:space="preserve">Il Direttore </w:t>
      </w:r>
      <w:r w:rsidR="00E803EA" w:rsidRPr="004A05CF">
        <w:rPr>
          <w:rFonts w:asciiTheme="minorHAnsi" w:hAnsiTheme="minorHAnsi" w:cstheme="minorHAnsi"/>
          <w:b/>
          <w:color w:val="000002"/>
        </w:rPr>
        <w:t>-------</w:t>
      </w:r>
    </w:p>
    <w:p w14:paraId="2D7B4B42" w14:textId="6120742E" w:rsidR="00623A22" w:rsidRPr="004A05CF" w:rsidRDefault="00623A22" w:rsidP="001024BC">
      <w:pPr>
        <w:spacing w:after="0" w:line="240" w:lineRule="exact"/>
        <w:jc w:val="both"/>
        <w:rPr>
          <w:rFonts w:asciiTheme="minorHAnsi" w:hAnsiTheme="minorHAnsi" w:cstheme="minorHAnsi"/>
          <w:b/>
          <w:color w:val="000002"/>
        </w:rPr>
      </w:pPr>
    </w:p>
    <w:p w14:paraId="2C0BACA6" w14:textId="3C263C9A" w:rsidR="00BC0450" w:rsidRPr="004A05CF" w:rsidRDefault="00BC0450" w:rsidP="001024BC">
      <w:pPr>
        <w:spacing w:line="240" w:lineRule="exact"/>
        <w:rPr>
          <w:rFonts w:asciiTheme="minorHAnsi" w:hAnsiTheme="minorHAnsi" w:cstheme="minorHAnsi"/>
        </w:rPr>
      </w:pPr>
    </w:p>
    <w:p w14:paraId="21EFB691" w14:textId="196F81B0" w:rsidR="00BC0450" w:rsidRPr="004A05CF" w:rsidRDefault="00822317" w:rsidP="001024BC">
      <w:pPr>
        <w:spacing w:line="240" w:lineRule="exact"/>
        <w:rPr>
          <w:rFonts w:asciiTheme="minorHAnsi" w:hAnsiTheme="minorHAnsi" w:cstheme="minorHAnsi"/>
        </w:rPr>
      </w:pPr>
      <w:r w:rsidRPr="004A05CF">
        <w:rPr>
          <w:rFonts w:asciiTheme="minorHAnsi" w:hAnsiTheme="minorHAnsi" w:cstheme="minorHAnsi"/>
        </w:rPr>
        <w:t>Roma,</w:t>
      </w:r>
      <w:r w:rsidR="005E3EC0" w:rsidRPr="004A05CF">
        <w:rPr>
          <w:rFonts w:asciiTheme="minorHAnsi" w:hAnsiTheme="minorHAnsi" w:cstheme="minorHAnsi"/>
        </w:rPr>
        <w:t xml:space="preserve"> </w:t>
      </w:r>
      <w:r w:rsidR="00E803EA" w:rsidRPr="004A05CF">
        <w:rPr>
          <w:rFonts w:asciiTheme="minorHAnsi" w:hAnsiTheme="minorHAnsi" w:cstheme="minorHAnsi"/>
        </w:rPr>
        <w:t>----------</w:t>
      </w:r>
    </w:p>
    <w:p w14:paraId="3D9AF5F4" w14:textId="108812C6" w:rsidR="00AF0D95" w:rsidRPr="00D232EC" w:rsidRDefault="00AF0D95" w:rsidP="00D232EC">
      <w:pPr>
        <w:tabs>
          <w:tab w:val="left" w:pos="0"/>
        </w:tabs>
        <w:spacing w:before="120" w:after="120" w:line="240" w:lineRule="exact"/>
        <w:jc w:val="both"/>
        <w:rPr>
          <w:rFonts w:asciiTheme="minorHAnsi" w:hAnsiTheme="minorHAnsi" w:cstheme="minorHAnsi"/>
          <w:strike/>
        </w:rPr>
      </w:pPr>
    </w:p>
    <w:sectPr w:rsidR="00AF0D95" w:rsidRPr="00D232EC" w:rsidSect="00C5744B">
      <w:footerReference w:type="default" r:id="rId14"/>
      <w:pgSz w:w="11906" w:h="16838"/>
      <w:pgMar w:top="1417" w:right="1134" w:bottom="1134" w:left="1134"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2BEBB3" w14:textId="77777777" w:rsidR="00133233" w:rsidRDefault="00133233" w:rsidP="00706058">
      <w:pPr>
        <w:spacing w:after="0" w:line="240" w:lineRule="auto"/>
      </w:pPr>
      <w:r>
        <w:separator/>
      </w:r>
    </w:p>
  </w:endnote>
  <w:endnote w:type="continuationSeparator" w:id="0">
    <w:p w14:paraId="22DD0A00" w14:textId="77777777" w:rsidR="00133233" w:rsidRDefault="00133233" w:rsidP="00706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Verdana, Verdana">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EE11E" w14:textId="5B8EF797" w:rsidR="00623A22" w:rsidRDefault="00931910">
    <w:pPr>
      <w:pStyle w:val="Pidipagina"/>
      <w:jc w:val="right"/>
    </w:pPr>
    <w:r>
      <w:fldChar w:fldCharType="begin"/>
    </w:r>
    <w:r>
      <w:instrText>PAGE   \* MERGEFORMAT</w:instrText>
    </w:r>
    <w:r>
      <w:fldChar w:fldCharType="separate"/>
    </w:r>
    <w:r w:rsidR="00B47C81">
      <w:rPr>
        <w:noProof/>
      </w:rPr>
      <w:t>4</w:t>
    </w:r>
    <w:r>
      <w:rPr>
        <w:noProof/>
      </w:rPr>
      <w:fldChar w:fldCharType="end"/>
    </w:r>
  </w:p>
  <w:p w14:paraId="3CBF1969" w14:textId="77777777" w:rsidR="00623A22" w:rsidRDefault="00623A2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F96B77" w14:textId="77777777" w:rsidR="00133233" w:rsidRDefault="00133233" w:rsidP="00706058">
      <w:pPr>
        <w:spacing w:after="0" w:line="240" w:lineRule="auto"/>
      </w:pPr>
      <w:r>
        <w:separator/>
      </w:r>
    </w:p>
  </w:footnote>
  <w:footnote w:type="continuationSeparator" w:id="0">
    <w:p w14:paraId="12B11A0B" w14:textId="77777777" w:rsidR="00133233" w:rsidRDefault="00133233" w:rsidP="007060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lowerLetter"/>
      <w:lvlText w:val="%1)"/>
      <w:lvlJc w:val="left"/>
      <w:pPr>
        <w:tabs>
          <w:tab w:val="num" w:pos="0"/>
        </w:tabs>
        <w:ind w:left="720" w:hanging="360"/>
      </w:pPr>
      <w:rPr>
        <w:rFonts w:cs="Times New Roman"/>
      </w:rPr>
    </w:lvl>
  </w:abstractNum>
  <w:abstractNum w:abstractNumId="1" w15:restartNumberingAfterBreak="0">
    <w:nsid w:val="00000006"/>
    <w:multiLevelType w:val="multilevel"/>
    <w:tmpl w:val="98AEB8C8"/>
    <w:name w:val="WW8Num6"/>
    <w:lvl w:ilvl="0">
      <w:start w:val="6"/>
      <w:numFmt w:val="decimal"/>
      <w:lvlText w:val="%1)"/>
      <w:lvlJc w:val="left"/>
      <w:pPr>
        <w:tabs>
          <w:tab w:val="num" w:pos="644"/>
        </w:tabs>
        <w:ind w:left="644" w:hanging="360"/>
      </w:pPr>
      <w:rPr>
        <w:rFonts w:ascii="Arial" w:hAnsi="Arial" w:cs="Arial" w:hint="default"/>
        <w:b w:val="0"/>
        <w:sz w:val="24"/>
        <w:szCs w:val="24"/>
      </w:rPr>
    </w:lvl>
    <w:lvl w:ilvl="1">
      <w:start w:val="1"/>
      <w:numFmt w:val="decimal"/>
      <w:lvlText w:val="%2."/>
      <w:lvlJc w:val="left"/>
      <w:pPr>
        <w:tabs>
          <w:tab w:val="num" w:pos="1004"/>
        </w:tabs>
        <w:ind w:left="1004" w:hanging="360"/>
      </w:pPr>
      <w:rPr>
        <w:rFonts w:cs="Times New Roman"/>
      </w:rPr>
    </w:lvl>
    <w:lvl w:ilvl="2">
      <w:start w:val="1"/>
      <w:numFmt w:val="decimal"/>
      <w:lvlText w:val="%3."/>
      <w:lvlJc w:val="left"/>
      <w:pPr>
        <w:tabs>
          <w:tab w:val="num" w:pos="1364"/>
        </w:tabs>
        <w:ind w:left="1364" w:hanging="360"/>
      </w:pPr>
      <w:rPr>
        <w:rFonts w:cs="Times New Roman"/>
      </w:rPr>
    </w:lvl>
    <w:lvl w:ilvl="3">
      <w:start w:val="1"/>
      <w:numFmt w:val="decimal"/>
      <w:lvlText w:val="%4."/>
      <w:lvlJc w:val="left"/>
      <w:pPr>
        <w:tabs>
          <w:tab w:val="num" w:pos="1724"/>
        </w:tabs>
        <w:ind w:left="1724" w:hanging="360"/>
      </w:pPr>
      <w:rPr>
        <w:rFonts w:cs="Times New Roman"/>
      </w:rPr>
    </w:lvl>
    <w:lvl w:ilvl="4">
      <w:start w:val="1"/>
      <w:numFmt w:val="decimal"/>
      <w:lvlText w:val="%5."/>
      <w:lvlJc w:val="left"/>
      <w:pPr>
        <w:tabs>
          <w:tab w:val="num" w:pos="2084"/>
        </w:tabs>
        <w:ind w:left="2084" w:hanging="360"/>
      </w:pPr>
      <w:rPr>
        <w:rFonts w:cs="Times New Roman"/>
      </w:rPr>
    </w:lvl>
    <w:lvl w:ilvl="5">
      <w:start w:val="1"/>
      <w:numFmt w:val="decimal"/>
      <w:lvlText w:val="%6."/>
      <w:lvlJc w:val="left"/>
      <w:pPr>
        <w:tabs>
          <w:tab w:val="num" w:pos="2444"/>
        </w:tabs>
        <w:ind w:left="2444" w:hanging="360"/>
      </w:pPr>
      <w:rPr>
        <w:rFonts w:cs="Times New Roman"/>
      </w:rPr>
    </w:lvl>
    <w:lvl w:ilvl="6">
      <w:start w:val="1"/>
      <w:numFmt w:val="decimal"/>
      <w:lvlText w:val="%7."/>
      <w:lvlJc w:val="left"/>
      <w:pPr>
        <w:tabs>
          <w:tab w:val="num" w:pos="2804"/>
        </w:tabs>
        <w:ind w:left="2804" w:hanging="360"/>
      </w:pPr>
      <w:rPr>
        <w:rFonts w:cs="Times New Roman"/>
      </w:rPr>
    </w:lvl>
    <w:lvl w:ilvl="7">
      <w:start w:val="1"/>
      <w:numFmt w:val="decimal"/>
      <w:lvlText w:val="%8."/>
      <w:lvlJc w:val="left"/>
      <w:pPr>
        <w:tabs>
          <w:tab w:val="num" w:pos="3164"/>
        </w:tabs>
        <w:ind w:left="3164" w:hanging="360"/>
      </w:pPr>
      <w:rPr>
        <w:rFonts w:cs="Times New Roman"/>
      </w:rPr>
    </w:lvl>
    <w:lvl w:ilvl="8">
      <w:start w:val="1"/>
      <w:numFmt w:val="decimal"/>
      <w:lvlText w:val="%9."/>
      <w:lvlJc w:val="left"/>
      <w:pPr>
        <w:tabs>
          <w:tab w:val="num" w:pos="3524"/>
        </w:tabs>
        <w:ind w:left="3524" w:hanging="360"/>
      </w:pPr>
      <w:rPr>
        <w:rFonts w:cs="Times New Roman"/>
      </w:rPr>
    </w:lvl>
  </w:abstractNum>
  <w:abstractNum w:abstractNumId="2" w15:restartNumberingAfterBreak="0">
    <w:nsid w:val="02B746CA"/>
    <w:multiLevelType w:val="hybridMultilevel"/>
    <w:tmpl w:val="2404FAAE"/>
    <w:lvl w:ilvl="0" w:tplc="6B0C13FE">
      <w:start w:val="14"/>
      <w:numFmt w:val="bullet"/>
      <w:lvlText w:val="-"/>
      <w:lvlJc w:val="left"/>
      <w:pPr>
        <w:ind w:left="720" w:hanging="360"/>
      </w:pPr>
      <w:rPr>
        <w:rFonts w:ascii="Verdana" w:eastAsia="Times New Roman" w:hAnsi="Verdana" w:cs="Verdana"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5A22234"/>
    <w:multiLevelType w:val="multilevel"/>
    <w:tmpl w:val="1E12E218"/>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A3C1CAB"/>
    <w:multiLevelType w:val="hybridMultilevel"/>
    <w:tmpl w:val="87FC629A"/>
    <w:lvl w:ilvl="0" w:tplc="42341B9A">
      <w:start w:val="1"/>
      <w:numFmt w:val="lowerLetter"/>
      <w:lvlText w:val="%1)"/>
      <w:lvlJc w:val="left"/>
      <w:pPr>
        <w:ind w:left="1080" w:hanging="360"/>
      </w:pPr>
      <w:rPr>
        <w:rFonts w:ascii="Calibri" w:eastAsia="Times New Roman" w:hAnsi="Calibri"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5" w15:restartNumberingAfterBreak="0">
    <w:nsid w:val="2A2345E3"/>
    <w:multiLevelType w:val="multilevel"/>
    <w:tmpl w:val="8EF4905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6" w15:restartNumberingAfterBreak="0">
    <w:nsid w:val="3E22616F"/>
    <w:multiLevelType w:val="hybridMultilevel"/>
    <w:tmpl w:val="CF4AF65A"/>
    <w:lvl w:ilvl="0" w:tplc="5B0E9DCC">
      <w:start w:val="1"/>
      <w:numFmt w:val="decimal"/>
      <w:lvlText w:val="%1)"/>
      <w:lvlJc w:val="left"/>
      <w:pPr>
        <w:ind w:left="720" w:hanging="360"/>
      </w:pPr>
      <w:rPr>
        <w:rFonts w:asciiTheme="minorHAnsi" w:hAnsiTheme="minorHAnsi" w:cstheme="minorHAnsi" w:hint="default"/>
        <w:b/>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AC8216A"/>
    <w:multiLevelType w:val="hybridMultilevel"/>
    <w:tmpl w:val="437407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EAA2469"/>
    <w:multiLevelType w:val="hybridMultilevel"/>
    <w:tmpl w:val="0D1C6C72"/>
    <w:lvl w:ilvl="0" w:tplc="FC806C7E">
      <w:start w:val="1"/>
      <w:numFmt w:val="decimal"/>
      <w:lvlText w:val="%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6F84087"/>
    <w:multiLevelType w:val="hybridMultilevel"/>
    <w:tmpl w:val="755234D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68223B1C"/>
    <w:multiLevelType w:val="hybridMultilevel"/>
    <w:tmpl w:val="A2DAF6D8"/>
    <w:lvl w:ilvl="0" w:tplc="6D26CC52">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EBC7846"/>
    <w:multiLevelType w:val="multilevel"/>
    <w:tmpl w:val="B2086B3C"/>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2" w15:restartNumberingAfterBreak="0">
    <w:nsid w:val="7F152DB9"/>
    <w:multiLevelType w:val="hybridMultilevel"/>
    <w:tmpl w:val="AF8AE0C4"/>
    <w:lvl w:ilvl="0" w:tplc="5B0E9DCC">
      <w:start w:val="1"/>
      <w:numFmt w:val="decimal"/>
      <w:lvlText w:val="%1)"/>
      <w:lvlJc w:val="left"/>
      <w:pPr>
        <w:ind w:left="720" w:hanging="360"/>
      </w:pPr>
      <w:rPr>
        <w:rFonts w:asciiTheme="minorHAnsi" w:hAnsiTheme="minorHAnsi" w:cstheme="minorHAnsi" w:hint="default"/>
        <w:b/>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10"/>
  </w:num>
  <w:num w:numId="3">
    <w:abstractNumId w:val="6"/>
  </w:num>
  <w:num w:numId="4">
    <w:abstractNumId w:val="5"/>
  </w:num>
  <w:num w:numId="5">
    <w:abstractNumId w:val="11"/>
  </w:num>
  <w:num w:numId="6">
    <w:abstractNumId w:val="2"/>
  </w:num>
  <w:num w:numId="7">
    <w:abstractNumId w:val="3"/>
  </w:num>
  <w:num w:numId="8">
    <w:abstractNumId w:val="7"/>
  </w:num>
  <w:num w:numId="9">
    <w:abstractNumId w:val="8"/>
  </w:num>
  <w:num w:numId="10">
    <w:abstractNumId w:val="9"/>
  </w:num>
  <w:num w:numId="11">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68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713"/>
    <w:rsid w:val="00000EB9"/>
    <w:rsid w:val="0000599C"/>
    <w:rsid w:val="00005A3D"/>
    <w:rsid w:val="00005BE5"/>
    <w:rsid w:val="00011CE4"/>
    <w:rsid w:val="00032530"/>
    <w:rsid w:val="00036F03"/>
    <w:rsid w:val="00037B92"/>
    <w:rsid w:val="000521AF"/>
    <w:rsid w:val="00054E2E"/>
    <w:rsid w:val="0005744C"/>
    <w:rsid w:val="00063892"/>
    <w:rsid w:val="0007054D"/>
    <w:rsid w:val="000710AD"/>
    <w:rsid w:val="00081D56"/>
    <w:rsid w:val="00085497"/>
    <w:rsid w:val="000A7847"/>
    <w:rsid w:val="000B39A4"/>
    <w:rsid w:val="000B406E"/>
    <w:rsid w:val="000C52DC"/>
    <w:rsid w:val="000E1F55"/>
    <w:rsid w:val="001024BC"/>
    <w:rsid w:val="00130A5F"/>
    <w:rsid w:val="00133233"/>
    <w:rsid w:val="00144BC0"/>
    <w:rsid w:val="00150C95"/>
    <w:rsid w:val="00182472"/>
    <w:rsid w:val="001913AE"/>
    <w:rsid w:val="00192E58"/>
    <w:rsid w:val="001A5D35"/>
    <w:rsid w:val="001C2713"/>
    <w:rsid w:val="001C5C23"/>
    <w:rsid w:val="001C787F"/>
    <w:rsid w:val="001E1111"/>
    <w:rsid w:val="001F14EF"/>
    <w:rsid w:val="00202181"/>
    <w:rsid w:val="002239C3"/>
    <w:rsid w:val="00226226"/>
    <w:rsid w:val="00226406"/>
    <w:rsid w:val="00231D91"/>
    <w:rsid w:val="0023225F"/>
    <w:rsid w:val="00240A4E"/>
    <w:rsid w:val="0024179C"/>
    <w:rsid w:val="00243B4B"/>
    <w:rsid w:val="00250461"/>
    <w:rsid w:val="00251D82"/>
    <w:rsid w:val="00260D66"/>
    <w:rsid w:val="002677BC"/>
    <w:rsid w:val="002703D6"/>
    <w:rsid w:val="00273D20"/>
    <w:rsid w:val="002802FA"/>
    <w:rsid w:val="0029134E"/>
    <w:rsid w:val="002930F4"/>
    <w:rsid w:val="002B0008"/>
    <w:rsid w:val="002C2C07"/>
    <w:rsid w:val="002D2009"/>
    <w:rsid w:val="002E67D0"/>
    <w:rsid w:val="002F1E0C"/>
    <w:rsid w:val="00304906"/>
    <w:rsid w:val="00305C56"/>
    <w:rsid w:val="00314A26"/>
    <w:rsid w:val="00320CFD"/>
    <w:rsid w:val="0033407F"/>
    <w:rsid w:val="00336819"/>
    <w:rsid w:val="003409DC"/>
    <w:rsid w:val="003421F7"/>
    <w:rsid w:val="00344048"/>
    <w:rsid w:val="003452C2"/>
    <w:rsid w:val="0036034F"/>
    <w:rsid w:val="00361A8D"/>
    <w:rsid w:val="00365D8F"/>
    <w:rsid w:val="00374417"/>
    <w:rsid w:val="00397A44"/>
    <w:rsid w:val="003A1CD9"/>
    <w:rsid w:val="003A5F51"/>
    <w:rsid w:val="003A7A1E"/>
    <w:rsid w:val="003B1442"/>
    <w:rsid w:val="003B605C"/>
    <w:rsid w:val="003C0FC3"/>
    <w:rsid w:val="003C30A9"/>
    <w:rsid w:val="003D0639"/>
    <w:rsid w:val="003D1F65"/>
    <w:rsid w:val="003D5848"/>
    <w:rsid w:val="00400B8B"/>
    <w:rsid w:val="0040112E"/>
    <w:rsid w:val="00403C4A"/>
    <w:rsid w:val="00405A32"/>
    <w:rsid w:val="00406270"/>
    <w:rsid w:val="0042372B"/>
    <w:rsid w:val="00437268"/>
    <w:rsid w:val="004442F2"/>
    <w:rsid w:val="004479A4"/>
    <w:rsid w:val="00452CA5"/>
    <w:rsid w:val="00462468"/>
    <w:rsid w:val="00476536"/>
    <w:rsid w:val="00486739"/>
    <w:rsid w:val="004A05CF"/>
    <w:rsid w:val="004A2659"/>
    <w:rsid w:val="004D3D50"/>
    <w:rsid w:val="004E25EF"/>
    <w:rsid w:val="004E3821"/>
    <w:rsid w:val="004E67CF"/>
    <w:rsid w:val="00521818"/>
    <w:rsid w:val="00521ADB"/>
    <w:rsid w:val="00536519"/>
    <w:rsid w:val="00536775"/>
    <w:rsid w:val="00546855"/>
    <w:rsid w:val="005615D2"/>
    <w:rsid w:val="00566A4E"/>
    <w:rsid w:val="00570FD7"/>
    <w:rsid w:val="00577E96"/>
    <w:rsid w:val="00590933"/>
    <w:rsid w:val="005952B7"/>
    <w:rsid w:val="00596FBC"/>
    <w:rsid w:val="005A7792"/>
    <w:rsid w:val="005C0AE9"/>
    <w:rsid w:val="005C37D8"/>
    <w:rsid w:val="005C5433"/>
    <w:rsid w:val="005D758C"/>
    <w:rsid w:val="005E3EC0"/>
    <w:rsid w:val="005F5E72"/>
    <w:rsid w:val="005F7965"/>
    <w:rsid w:val="00611B3A"/>
    <w:rsid w:val="00615DA6"/>
    <w:rsid w:val="006229E0"/>
    <w:rsid w:val="00623A22"/>
    <w:rsid w:val="00625361"/>
    <w:rsid w:val="00637AC4"/>
    <w:rsid w:val="00641B66"/>
    <w:rsid w:val="0064681A"/>
    <w:rsid w:val="00653B23"/>
    <w:rsid w:val="00661E45"/>
    <w:rsid w:val="00663BB3"/>
    <w:rsid w:val="00666D86"/>
    <w:rsid w:val="006677F6"/>
    <w:rsid w:val="0067014A"/>
    <w:rsid w:val="00673C9A"/>
    <w:rsid w:val="0068339A"/>
    <w:rsid w:val="006839C2"/>
    <w:rsid w:val="00690BAB"/>
    <w:rsid w:val="006917D2"/>
    <w:rsid w:val="006971F4"/>
    <w:rsid w:val="006B7038"/>
    <w:rsid w:val="006C24EC"/>
    <w:rsid w:val="006C2536"/>
    <w:rsid w:val="006C4C0A"/>
    <w:rsid w:val="006D06A8"/>
    <w:rsid w:val="006D74E7"/>
    <w:rsid w:val="006E638E"/>
    <w:rsid w:val="006F4002"/>
    <w:rsid w:val="006F6509"/>
    <w:rsid w:val="006F6D2D"/>
    <w:rsid w:val="00706058"/>
    <w:rsid w:val="00715A11"/>
    <w:rsid w:val="00717765"/>
    <w:rsid w:val="007179EF"/>
    <w:rsid w:val="00724DCF"/>
    <w:rsid w:val="00743D6E"/>
    <w:rsid w:val="007501E7"/>
    <w:rsid w:val="0075251D"/>
    <w:rsid w:val="00754378"/>
    <w:rsid w:val="00756319"/>
    <w:rsid w:val="007633C4"/>
    <w:rsid w:val="00772018"/>
    <w:rsid w:val="00776905"/>
    <w:rsid w:val="00782C96"/>
    <w:rsid w:val="00783DDA"/>
    <w:rsid w:val="00785FAF"/>
    <w:rsid w:val="00795AA5"/>
    <w:rsid w:val="007A166C"/>
    <w:rsid w:val="007B59D1"/>
    <w:rsid w:val="007D4FEA"/>
    <w:rsid w:val="00802DDE"/>
    <w:rsid w:val="008031EA"/>
    <w:rsid w:val="00815835"/>
    <w:rsid w:val="00822317"/>
    <w:rsid w:val="008229D6"/>
    <w:rsid w:val="008338F6"/>
    <w:rsid w:val="008346E4"/>
    <w:rsid w:val="00835539"/>
    <w:rsid w:val="00846F8B"/>
    <w:rsid w:val="00846FCF"/>
    <w:rsid w:val="00850CD1"/>
    <w:rsid w:val="00857D5A"/>
    <w:rsid w:val="00871817"/>
    <w:rsid w:val="00872139"/>
    <w:rsid w:val="00890719"/>
    <w:rsid w:val="008A4033"/>
    <w:rsid w:val="008B0335"/>
    <w:rsid w:val="008B56E1"/>
    <w:rsid w:val="008D06BE"/>
    <w:rsid w:val="008D0FAC"/>
    <w:rsid w:val="008D31DC"/>
    <w:rsid w:val="008D3B78"/>
    <w:rsid w:val="008E28AC"/>
    <w:rsid w:val="008F21EB"/>
    <w:rsid w:val="008F34F8"/>
    <w:rsid w:val="00916B3E"/>
    <w:rsid w:val="00931910"/>
    <w:rsid w:val="00932B36"/>
    <w:rsid w:val="0093468B"/>
    <w:rsid w:val="009412DA"/>
    <w:rsid w:val="00961C5F"/>
    <w:rsid w:val="00967F5F"/>
    <w:rsid w:val="00991032"/>
    <w:rsid w:val="0099111D"/>
    <w:rsid w:val="00991E65"/>
    <w:rsid w:val="009A3EEE"/>
    <w:rsid w:val="009A42CD"/>
    <w:rsid w:val="009A6677"/>
    <w:rsid w:val="009B326D"/>
    <w:rsid w:val="009B4146"/>
    <w:rsid w:val="009C1FED"/>
    <w:rsid w:val="009D2612"/>
    <w:rsid w:val="009D464C"/>
    <w:rsid w:val="009D5B0E"/>
    <w:rsid w:val="009D6A16"/>
    <w:rsid w:val="009D7221"/>
    <w:rsid w:val="009D77E3"/>
    <w:rsid w:val="009E027D"/>
    <w:rsid w:val="009E1C18"/>
    <w:rsid w:val="009E29F4"/>
    <w:rsid w:val="009F383D"/>
    <w:rsid w:val="00A00045"/>
    <w:rsid w:val="00A04381"/>
    <w:rsid w:val="00A05733"/>
    <w:rsid w:val="00A224D0"/>
    <w:rsid w:val="00A22804"/>
    <w:rsid w:val="00A25CF6"/>
    <w:rsid w:val="00A31665"/>
    <w:rsid w:val="00A41646"/>
    <w:rsid w:val="00A52AF6"/>
    <w:rsid w:val="00A56EA1"/>
    <w:rsid w:val="00A71CD8"/>
    <w:rsid w:val="00A82FE5"/>
    <w:rsid w:val="00AA008C"/>
    <w:rsid w:val="00AA01D4"/>
    <w:rsid w:val="00AA60F9"/>
    <w:rsid w:val="00AA6FA9"/>
    <w:rsid w:val="00AC27E4"/>
    <w:rsid w:val="00AC2840"/>
    <w:rsid w:val="00AC64D9"/>
    <w:rsid w:val="00AD4E43"/>
    <w:rsid w:val="00AD521F"/>
    <w:rsid w:val="00AE0783"/>
    <w:rsid w:val="00AE0AA9"/>
    <w:rsid w:val="00AF0D95"/>
    <w:rsid w:val="00AF45A0"/>
    <w:rsid w:val="00AF61DD"/>
    <w:rsid w:val="00B11C00"/>
    <w:rsid w:val="00B12C6D"/>
    <w:rsid w:val="00B15C06"/>
    <w:rsid w:val="00B27BF1"/>
    <w:rsid w:val="00B33AD9"/>
    <w:rsid w:val="00B37699"/>
    <w:rsid w:val="00B47C81"/>
    <w:rsid w:val="00B55DF8"/>
    <w:rsid w:val="00B61AEB"/>
    <w:rsid w:val="00B92AAE"/>
    <w:rsid w:val="00BA3A34"/>
    <w:rsid w:val="00BA6155"/>
    <w:rsid w:val="00BB2ADE"/>
    <w:rsid w:val="00BB401C"/>
    <w:rsid w:val="00BC0450"/>
    <w:rsid w:val="00BC7997"/>
    <w:rsid w:val="00BD45A6"/>
    <w:rsid w:val="00BE1529"/>
    <w:rsid w:val="00BE3FBB"/>
    <w:rsid w:val="00BE4532"/>
    <w:rsid w:val="00BF5E86"/>
    <w:rsid w:val="00C0561B"/>
    <w:rsid w:val="00C10ACF"/>
    <w:rsid w:val="00C154FD"/>
    <w:rsid w:val="00C20A64"/>
    <w:rsid w:val="00C2247D"/>
    <w:rsid w:val="00C32FA3"/>
    <w:rsid w:val="00C51DDF"/>
    <w:rsid w:val="00C52FD5"/>
    <w:rsid w:val="00C5414D"/>
    <w:rsid w:val="00C56D0B"/>
    <w:rsid w:val="00C5744B"/>
    <w:rsid w:val="00C604AA"/>
    <w:rsid w:val="00C61A08"/>
    <w:rsid w:val="00C6663C"/>
    <w:rsid w:val="00C74869"/>
    <w:rsid w:val="00C81653"/>
    <w:rsid w:val="00C8597E"/>
    <w:rsid w:val="00CA08DE"/>
    <w:rsid w:val="00CA0E55"/>
    <w:rsid w:val="00CA15DA"/>
    <w:rsid w:val="00CA2A34"/>
    <w:rsid w:val="00CA3E15"/>
    <w:rsid w:val="00CA4F96"/>
    <w:rsid w:val="00CB707D"/>
    <w:rsid w:val="00CC2BED"/>
    <w:rsid w:val="00CC6D87"/>
    <w:rsid w:val="00CD282C"/>
    <w:rsid w:val="00CD69DD"/>
    <w:rsid w:val="00CE5AF0"/>
    <w:rsid w:val="00CF65C1"/>
    <w:rsid w:val="00D04BA2"/>
    <w:rsid w:val="00D10F3C"/>
    <w:rsid w:val="00D13CFD"/>
    <w:rsid w:val="00D15054"/>
    <w:rsid w:val="00D15588"/>
    <w:rsid w:val="00D2040B"/>
    <w:rsid w:val="00D232EC"/>
    <w:rsid w:val="00D270AF"/>
    <w:rsid w:val="00D31306"/>
    <w:rsid w:val="00D44F0F"/>
    <w:rsid w:val="00D46EDF"/>
    <w:rsid w:val="00D51285"/>
    <w:rsid w:val="00D61894"/>
    <w:rsid w:val="00D70D05"/>
    <w:rsid w:val="00D73C80"/>
    <w:rsid w:val="00D8197E"/>
    <w:rsid w:val="00D85BDC"/>
    <w:rsid w:val="00D91461"/>
    <w:rsid w:val="00DA48A6"/>
    <w:rsid w:val="00DA6EEC"/>
    <w:rsid w:val="00DC1E76"/>
    <w:rsid w:val="00DD4371"/>
    <w:rsid w:val="00DD6960"/>
    <w:rsid w:val="00DE1D36"/>
    <w:rsid w:val="00DE230A"/>
    <w:rsid w:val="00DE568C"/>
    <w:rsid w:val="00DF0DC9"/>
    <w:rsid w:val="00DF3CA0"/>
    <w:rsid w:val="00E0471B"/>
    <w:rsid w:val="00E04F42"/>
    <w:rsid w:val="00E247B3"/>
    <w:rsid w:val="00E438F8"/>
    <w:rsid w:val="00E454E7"/>
    <w:rsid w:val="00E53EA0"/>
    <w:rsid w:val="00E56F2C"/>
    <w:rsid w:val="00E659EE"/>
    <w:rsid w:val="00E7006B"/>
    <w:rsid w:val="00E749BC"/>
    <w:rsid w:val="00E803EA"/>
    <w:rsid w:val="00E947D6"/>
    <w:rsid w:val="00EA25D7"/>
    <w:rsid w:val="00EB421D"/>
    <w:rsid w:val="00ED2063"/>
    <w:rsid w:val="00ED2833"/>
    <w:rsid w:val="00ED5899"/>
    <w:rsid w:val="00EE28F0"/>
    <w:rsid w:val="00EF1F1F"/>
    <w:rsid w:val="00F02460"/>
    <w:rsid w:val="00F05E6D"/>
    <w:rsid w:val="00F14ADA"/>
    <w:rsid w:val="00F253DC"/>
    <w:rsid w:val="00F274F9"/>
    <w:rsid w:val="00F3238F"/>
    <w:rsid w:val="00F3248A"/>
    <w:rsid w:val="00F36F7E"/>
    <w:rsid w:val="00F44613"/>
    <w:rsid w:val="00F51F89"/>
    <w:rsid w:val="00F655B8"/>
    <w:rsid w:val="00F67494"/>
    <w:rsid w:val="00F73227"/>
    <w:rsid w:val="00F76CCE"/>
    <w:rsid w:val="00F8425B"/>
    <w:rsid w:val="00F84697"/>
    <w:rsid w:val="00F87612"/>
    <w:rsid w:val="00F942F4"/>
    <w:rsid w:val="00F9785F"/>
    <w:rsid w:val="00FA458F"/>
    <w:rsid w:val="00FA65EC"/>
    <w:rsid w:val="00FC13B5"/>
    <w:rsid w:val="00FD2B7E"/>
    <w:rsid w:val="00FF2CFD"/>
    <w:rsid w:val="00FF44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FD5215"/>
  <w15:docId w15:val="{88477F10-6DAA-4437-8794-49CA9E25C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1F14EF"/>
    <w:pPr>
      <w:spacing w:after="200" w:line="276" w:lineRule="auto"/>
    </w:pPr>
    <w:rPr>
      <w:lang w:eastAsia="en-US"/>
    </w:rPr>
  </w:style>
  <w:style w:type="paragraph" w:styleId="Titolo1">
    <w:name w:val="heading 1"/>
    <w:basedOn w:val="Normale"/>
    <w:next w:val="Normale"/>
    <w:link w:val="Titolo1Carattere"/>
    <w:qFormat/>
    <w:rsid w:val="006F6509"/>
    <w:pPr>
      <w:keepNext/>
      <w:spacing w:before="240" w:after="60" w:line="240" w:lineRule="auto"/>
      <w:outlineLvl w:val="0"/>
    </w:pPr>
    <w:rPr>
      <w:rFonts w:ascii="Cambria" w:eastAsia="Times New Roman" w:hAnsi="Cambria"/>
      <w:b/>
      <w:bCs/>
      <w:kern w:val="32"/>
      <w:sz w:val="32"/>
      <w:szCs w:val="32"/>
      <w:lang w:eastAsia="it-IT"/>
    </w:rPr>
  </w:style>
  <w:style w:type="paragraph" w:styleId="Titolo2">
    <w:name w:val="heading 2"/>
    <w:basedOn w:val="Normale"/>
    <w:next w:val="Normale"/>
    <w:link w:val="Titolo2Carattere"/>
    <w:uiPriority w:val="9"/>
    <w:unhideWhenUsed/>
    <w:qFormat/>
    <w:locked/>
    <w:rsid w:val="00822317"/>
    <w:pPr>
      <w:keepNext/>
      <w:spacing w:before="400" w:line="360" w:lineRule="exact"/>
      <w:ind w:left="357" w:hanging="357"/>
      <w:jc w:val="both"/>
      <w:outlineLvl w:val="1"/>
    </w:pPr>
    <w:rPr>
      <w:rFonts w:ascii="Cambria" w:eastAsia="Times New Roman" w:hAnsi="Cambria"/>
      <w:b/>
      <w:bCs/>
      <w:i/>
      <w:iCs/>
      <w:color w:val="4F81BD"/>
      <w:sz w:val="28"/>
      <w:szCs w:val="28"/>
      <w:lang w:val="x-none"/>
    </w:rPr>
  </w:style>
  <w:style w:type="paragraph" w:styleId="Titolo3">
    <w:name w:val="heading 3"/>
    <w:basedOn w:val="Normale"/>
    <w:next w:val="Normale"/>
    <w:link w:val="Titolo3Carattere"/>
    <w:qFormat/>
    <w:locked/>
    <w:rsid w:val="00822317"/>
    <w:pPr>
      <w:keepNext/>
      <w:spacing w:before="240" w:after="60"/>
      <w:jc w:val="both"/>
      <w:outlineLvl w:val="2"/>
    </w:pPr>
    <w:rPr>
      <w:rFonts w:ascii="Cambria" w:eastAsia="Times New Roman" w:hAnsi="Cambria"/>
      <w:b/>
      <w:bCs/>
      <w:sz w:val="26"/>
      <w:szCs w:val="26"/>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locked/>
    <w:rsid w:val="006F6509"/>
    <w:rPr>
      <w:rFonts w:ascii="Cambria" w:hAnsi="Cambria" w:cs="Times New Roman"/>
      <w:b/>
      <w:bCs/>
      <w:kern w:val="32"/>
      <w:sz w:val="32"/>
      <w:szCs w:val="32"/>
      <w:lang w:eastAsia="it-IT"/>
    </w:rPr>
  </w:style>
  <w:style w:type="paragraph" w:styleId="Paragrafoelenco">
    <w:name w:val="List Paragraph"/>
    <w:basedOn w:val="Normale"/>
    <w:uiPriority w:val="99"/>
    <w:qFormat/>
    <w:rsid w:val="002677BC"/>
    <w:pPr>
      <w:ind w:left="720"/>
      <w:contextualSpacing/>
    </w:pPr>
  </w:style>
  <w:style w:type="paragraph" w:styleId="Testonotaapidipagina">
    <w:name w:val="footnote text"/>
    <w:basedOn w:val="Normale"/>
    <w:link w:val="TestonotaapidipaginaCarattere"/>
    <w:uiPriority w:val="99"/>
    <w:semiHidden/>
    <w:rsid w:val="00706058"/>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706058"/>
    <w:rPr>
      <w:rFonts w:cs="Times New Roman"/>
      <w:sz w:val="20"/>
      <w:szCs w:val="20"/>
    </w:rPr>
  </w:style>
  <w:style w:type="character" w:styleId="Rimandonotaapidipagina">
    <w:name w:val="footnote reference"/>
    <w:basedOn w:val="Carpredefinitoparagrafo"/>
    <w:uiPriority w:val="99"/>
    <w:semiHidden/>
    <w:rsid w:val="00706058"/>
    <w:rPr>
      <w:rFonts w:cs="Times New Roman"/>
      <w:vertAlign w:val="superscript"/>
    </w:rPr>
  </w:style>
  <w:style w:type="paragraph" w:styleId="Intestazione">
    <w:name w:val="header"/>
    <w:basedOn w:val="Normale"/>
    <w:link w:val="IntestazioneCarattere"/>
    <w:uiPriority w:val="99"/>
    <w:rsid w:val="0070605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706058"/>
    <w:rPr>
      <w:rFonts w:cs="Times New Roman"/>
    </w:rPr>
  </w:style>
  <w:style w:type="paragraph" w:styleId="Pidipagina">
    <w:name w:val="footer"/>
    <w:basedOn w:val="Normale"/>
    <w:link w:val="PidipaginaCarattere"/>
    <w:uiPriority w:val="99"/>
    <w:rsid w:val="0070605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706058"/>
    <w:rPr>
      <w:rFonts w:cs="Times New Roman"/>
    </w:rPr>
  </w:style>
  <w:style w:type="character" w:styleId="Collegamentoipertestuale">
    <w:name w:val="Hyperlink"/>
    <w:basedOn w:val="Carpredefinitoparagrafo"/>
    <w:uiPriority w:val="99"/>
    <w:rsid w:val="000C52DC"/>
    <w:rPr>
      <w:rFonts w:cs="Times New Roman"/>
      <w:color w:val="0000FF"/>
      <w:u w:val="single"/>
    </w:rPr>
  </w:style>
  <w:style w:type="table" w:styleId="Grigliatabella">
    <w:name w:val="Table Grid"/>
    <w:basedOn w:val="Tabellanormale"/>
    <w:uiPriority w:val="99"/>
    <w:rsid w:val="00C2247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0B39A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0B39A4"/>
    <w:rPr>
      <w:rFonts w:ascii="Segoe UI" w:hAnsi="Segoe UI" w:cs="Segoe UI"/>
      <w:sz w:val="18"/>
      <w:szCs w:val="18"/>
    </w:rPr>
  </w:style>
  <w:style w:type="character" w:customStyle="1" w:styleId="Carpredefinitoparagrafo1">
    <w:name w:val="Car. predefinito paragrafo1"/>
    <w:uiPriority w:val="99"/>
    <w:rsid w:val="00EB421D"/>
  </w:style>
  <w:style w:type="paragraph" w:customStyle="1" w:styleId="Standard">
    <w:name w:val="Standard"/>
    <w:rsid w:val="00673C9A"/>
    <w:pPr>
      <w:widowControl w:val="0"/>
      <w:suppressAutoHyphens/>
      <w:autoSpaceDE w:val="0"/>
      <w:autoSpaceDN w:val="0"/>
      <w:textAlignment w:val="baseline"/>
    </w:pPr>
    <w:rPr>
      <w:rFonts w:ascii="Times New Roman" w:eastAsia="Times New Roman" w:hAnsi="Times New Roman"/>
      <w:kern w:val="3"/>
      <w:sz w:val="24"/>
      <w:szCs w:val="24"/>
    </w:rPr>
  </w:style>
  <w:style w:type="character" w:styleId="Testosegnaposto">
    <w:name w:val="Placeholder Text"/>
    <w:basedOn w:val="Carpredefinitoparagrafo"/>
    <w:uiPriority w:val="99"/>
    <w:semiHidden/>
    <w:rsid w:val="00F36F7E"/>
    <w:rPr>
      <w:rFonts w:cs="Times New Roman"/>
      <w:color w:val="808080"/>
    </w:rPr>
  </w:style>
  <w:style w:type="paragraph" w:customStyle="1" w:styleId="Default">
    <w:name w:val="Default"/>
    <w:rsid w:val="007633C4"/>
    <w:pPr>
      <w:autoSpaceDE w:val="0"/>
      <w:autoSpaceDN w:val="0"/>
      <w:adjustRightInd w:val="0"/>
    </w:pPr>
    <w:rPr>
      <w:rFonts w:ascii="Garamond" w:hAnsi="Garamond" w:cs="Garamond"/>
      <w:color w:val="000000"/>
      <w:sz w:val="24"/>
      <w:szCs w:val="24"/>
    </w:rPr>
  </w:style>
  <w:style w:type="character" w:styleId="Collegamentovisitato">
    <w:name w:val="FollowedHyperlink"/>
    <w:basedOn w:val="Carpredefinitoparagrafo"/>
    <w:uiPriority w:val="99"/>
    <w:semiHidden/>
    <w:unhideWhenUsed/>
    <w:rsid w:val="003409DC"/>
    <w:rPr>
      <w:color w:val="800080" w:themeColor="followedHyperlink"/>
      <w:u w:val="single"/>
    </w:rPr>
  </w:style>
  <w:style w:type="character" w:styleId="Rimandocommento">
    <w:name w:val="annotation reference"/>
    <w:basedOn w:val="Carpredefinitoparagrafo"/>
    <w:uiPriority w:val="99"/>
    <w:semiHidden/>
    <w:unhideWhenUsed/>
    <w:rsid w:val="00452CA5"/>
    <w:rPr>
      <w:sz w:val="16"/>
      <w:szCs w:val="16"/>
    </w:rPr>
  </w:style>
  <w:style w:type="paragraph" w:styleId="Testocommento">
    <w:name w:val="annotation text"/>
    <w:basedOn w:val="Normale"/>
    <w:link w:val="TestocommentoCarattere"/>
    <w:uiPriority w:val="99"/>
    <w:semiHidden/>
    <w:unhideWhenUsed/>
    <w:rsid w:val="00452CA5"/>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52CA5"/>
    <w:rPr>
      <w:sz w:val="20"/>
      <w:szCs w:val="20"/>
      <w:lang w:eastAsia="en-US"/>
    </w:rPr>
  </w:style>
  <w:style w:type="paragraph" w:styleId="Soggettocommento">
    <w:name w:val="annotation subject"/>
    <w:basedOn w:val="Testocommento"/>
    <w:next w:val="Testocommento"/>
    <w:link w:val="SoggettocommentoCarattere"/>
    <w:uiPriority w:val="99"/>
    <w:semiHidden/>
    <w:unhideWhenUsed/>
    <w:rsid w:val="00452CA5"/>
    <w:rPr>
      <w:b/>
      <w:bCs/>
    </w:rPr>
  </w:style>
  <w:style w:type="character" w:customStyle="1" w:styleId="SoggettocommentoCarattere">
    <w:name w:val="Soggetto commento Carattere"/>
    <w:basedOn w:val="TestocommentoCarattere"/>
    <w:link w:val="Soggettocommento"/>
    <w:uiPriority w:val="99"/>
    <w:semiHidden/>
    <w:rsid w:val="00452CA5"/>
    <w:rPr>
      <w:b/>
      <w:bCs/>
      <w:sz w:val="20"/>
      <w:szCs w:val="20"/>
      <w:lang w:eastAsia="en-US"/>
    </w:rPr>
  </w:style>
  <w:style w:type="paragraph" w:styleId="Revisione">
    <w:name w:val="Revision"/>
    <w:hidden/>
    <w:uiPriority w:val="99"/>
    <w:semiHidden/>
    <w:rsid w:val="00452CA5"/>
    <w:rPr>
      <w:lang w:eastAsia="en-US"/>
    </w:rPr>
  </w:style>
  <w:style w:type="character" w:customStyle="1" w:styleId="Titolo2Carattere">
    <w:name w:val="Titolo 2 Carattere"/>
    <w:basedOn w:val="Carpredefinitoparagrafo"/>
    <w:link w:val="Titolo2"/>
    <w:uiPriority w:val="9"/>
    <w:rsid w:val="00822317"/>
    <w:rPr>
      <w:rFonts w:ascii="Cambria" w:eastAsia="Times New Roman" w:hAnsi="Cambria"/>
      <w:b/>
      <w:bCs/>
      <w:i/>
      <w:iCs/>
      <w:color w:val="4F81BD"/>
      <w:sz w:val="28"/>
      <w:szCs w:val="28"/>
      <w:lang w:val="x-none" w:eastAsia="en-US"/>
    </w:rPr>
  </w:style>
  <w:style w:type="character" w:customStyle="1" w:styleId="Titolo3Carattere">
    <w:name w:val="Titolo 3 Carattere"/>
    <w:basedOn w:val="Carpredefinitoparagrafo"/>
    <w:link w:val="Titolo3"/>
    <w:rsid w:val="00822317"/>
    <w:rPr>
      <w:rFonts w:ascii="Cambria" w:eastAsia="Times New Roman" w:hAnsi="Cambria"/>
      <w:b/>
      <w:bCs/>
      <w:sz w:val="26"/>
      <w:szCs w:val="26"/>
      <w:lang w:val="x-none" w:eastAsia="x-none"/>
    </w:rPr>
  </w:style>
  <w:style w:type="paragraph" w:styleId="Corpotesto">
    <w:name w:val="Body Text"/>
    <w:basedOn w:val="Normale"/>
    <w:link w:val="CorpotestoCarattere"/>
    <w:rsid w:val="00822317"/>
    <w:pPr>
      <w:widowControl w:val="0"/>
      <w:spacing w:after="120" w:line="240" w:lineRule="auto"/>
    </w:pPr>
    <w:rPr>
      <w:rFonts w:eastAsia="SimSun" w:cs="Lucida Sans"/>
      <w:sz w:val="24"/>
      <w:szCs w:val="24"/>
      <w:lang w:eastAsia="zh-CN" w:bidi="hi-IN"/>
    </w:rPr>
  </w:style>
  <w:style w:type="character" w:customStyle="1" w:styleId="CorpotestoCarattere">
    <w:name w:val="Corpo testo Carattere"/>
    <w:basedOn w:val="Carpredefinitoparagrafo"/>
    <w:link w:val="Corpotesto"/>
    <w:rsid w:val="00822317"/>
    <w:rPr>
      <w:rFonts w:eastAsia="SimSun" w:cs="Lucida Sans"/>
      <w:sz w:val="24"/>
      <w:szCs w:val="24"/>
      <w:lang w:eastAsia="zh-CN" w:bidi="hi-IN"/>
    </w:rPr>
  </w:style>
  <w:style w:type="paragraph" w:customStyle="1" w:styleId="rtf3rtf3NoSpacing">
    <w:name w:val="rtf3 rtf3 No Spacing"/>
    <w:uiPriority w:val="1"/>
    <w:qFormat/>
    <w:rsid w:val="00AF0D95"/>
    <w:rPr>
      <w:rFonts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44732">
      <w:marLeft w:val="0"/>
      <w:marRight w:val="0"/>
      <w:marTop w:val="0"/>
      <w:marBottom w:val="0"/>
      <w:divBdr>
        <w:top w:val="none" w:sz="0" w:space="0" w:color="auto"/>
        <w:left w:val="none" w:sz="0" w:space="0" w:color="auto"/>
        <w:bottom w:val="none" w:sz="0" w:space="0" w:color="auto"/>
        <w:right w:val="none" w:sz="0" w:space="0" w:color="auto"/>
      </w:divBdr>
    </w:div>
    <w:div w:id="325016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rea.gov.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egoziale@crea.gov.i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rea.gov.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cquistinretepa.it/opencms/opencms/" TargetMode="External"/><Relationship Id="rId4" Type="http://schemas.openxmlformats.org/officeDocument/2006/relationships/settings" Target="settings.xml"/><Relationship Id="rId9" Type="http://schemas.openxmlformats.org/officeDocument/2006/relationships/hyperlink" Target="http://www.crea.gov.i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FD293-C530-439C-B07D-40F891527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Pages>
  <Words>1728</Words>
  <Characters>10639</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12343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De Angelis</dc:creator>
  <cp:keywords/>
  <dc:description/>
  <cp:lastModifiedBy>Maurizio Ricci</cp:lastModifiedBy>
  <cp:revision>14</cp:revision>
  <cp:lastPrinted>2017-11-24T10:56:00Z</cp:lastPrinted>
  <dcterms:created xsi:type="dcterms:W3CDTF">2018-06-22T11:03:00Z</dcterms:created>
  <dcterms:modified xsi:type="dcterms:W3CDTF">2018-12-18T13:59:00Z</dcterms:modified>
</cp:coreProperties>
</file>